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B8" w:rsidRDefault="003437B8" w:rsidP="003437B8">
      <w:pPr>
        <w:pStyle w:val="Heading2"/>
        <w:keepNext w:val="0"/>
        <w:spacing w:line="300" w:lineRule="exact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Toc333134289"/>
      <w:bookmarkStart w:id="1" w:name="_Toc333132974"/>
      <w:r>
        <w:rPr>
          <w:rFonts w:ascii="Times New Roman" w:hAnsi="Times New Roman" w:cs="Times New Roman"/>
          <w:i/>
          <w:sz w:val="24"/>
          <w:szCs w:val="24"/>
        </w:rPr>
        <w:t>ОБРАЗЕЦ №11</w:t>
      </w:r>
    </w:p>
    <w:p w:rsidR="00253313" w:rsidRPr="005F4FF6" w:rsidRDefault="005F4FF6" w:rsidP="003437B8">
      <w:pPr>
        <w:pStyle w:val="Heading2"/>
        <w:keepNext w:val="0"/>
        <w:spacing w:line="300" w:lineRule="exact"/>
        <w:ind w:left="7200"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A6C92">
        <w:rPr>
          <w:rFonts w:ascii="Times New Roman" w:hAnsi="Times New Roman" w:cs="Times New Roman"/>
          <w:i/>
          <w:iCs/>
          <w:sz w:val="24"/>
          <w:szCs w:val="24"/>
        </w:rPr>
        <w:t xml:space="preserve">П Р О Е К Т  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253313" w:rsidRPr="005F4FF6" w:rsidRDefault="00253313" w:rsidP="005F4FF6">
      <w:pPr>
        <w:pStyle w:val="Heading2"/>
        <w:numPr>
          <w:ilvl w:val="1"/>
          <w:numId w:val="0"/>
        </w:num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5F4FF6">
        <w:rPr>
          <w:rFonts w:ascii="Times New Roman" w:hAnsi="Times New Roman" w:cs="Times New Roman"/>
          <w:iCs/>
          <w:sz w:val="24"/>
          <w:szCs w:val="24"/>
        </w:rPr>
        <w:t>Д О Г О В О Р</w:t>
      </w:r>
    </w:p>
    <w:p w:rsidR="00253313" w:rsidRPr="002A6C92" w:rsidRDefault="00253313" w:rsidP="005F4FF6">
      <w:pPr>
        <w:jc w:val="center"/>
        <w:rPr>
          <w:b/>
          <w:bCs/>
          <w:sz w:val="24"/>
          <w:szCs w:val="24"/>
          <w:lang w:val="ru-RU"/>
        </w:rPr>
      </w:pPr>
      <w:r w:rsidRPr="002A6C92">
        <w:rPr>
          <w:b/>
          <w:bCs/>
          <w:sz w:val="24"/>
          <w:szCs w:val="24"/>
          <w:lang w:val="ru-RU"/>
        </w:rPr>
        <w:t>за  проектантски услуги и авторски надзор</w:t>
      </w:r>
    </w:p>
    <w:p w:rsidR="00253313" w:rsidRPr="002A6C92" w:rsidRDefault="00253313" w:rsidP="005F4FF6">
      <w:pPr>
        <w:jc w:val="center"/>
        <w:rPr>
          <w:b/>
          <w:bCs/>
          <w:sz w:val="24"/>
          <w:szCs w:val="24"/>
          <w:lang w:val="ru-RU"/>
        </w:rPr>
      </w:pPr>
      <w:r w:rsidRPr="002A6C92">
        <w:rPr>
          <w:b/>
          <w:bCs/>
          <w:sz w:val="24"/>
          <w:szCs w:val="24"/>
          <w:lang w:val="ru-RU"/>
        </w:rPr>
        <w:t>№ ……………/ ……………</w:t>
      </w:r>
    </w:p>
    <w:p w:rsidR="00253313" w:rsidRPr="002A6C92" w:rsidRDefault="00253313" w:rsidP="00253313">
      <w:pPr>
        <w:spacing w:line="300" w:lineRule="exact"/>
        <w:jc w:val="center"/>
        <w:rPr>
          <w:b/>
          <w:bCs/>
          <w:sz w:val="24"/>
          <w:szCs w:val="24"/>
          <w:lang w:val="ru-RU"/>
        </w:rPr>
      </w:pPr>
    </w:p>
    <w:p w:rsidR="003437B8" w:rsidRPr="003437B8" w:rsidRDefault="003437B8" w:rsidP="003437B8">
      <w:pPr>
        <w:ind w:right="-6" w:firstLine="567"/>
        <w:jc w:val="both"/>
        <w:rPr>
          <w:b/>
          <w:sz w:val="24"/>
          <w:szCs w:val="24"/>
          <w:lang w:val="bg-BG"/>
        </w:rPr>
      </w:pPr>
      <w:r w:rsidRPr="003437B8">
        <w:rPr>
          <w:b/>
          <w:sz w:val="24"/>
          <w:szCs w:val="24"/>
          <w:lang w:val="bg-BG"/>
        </w:rPr>
        <w:t xml:space="preserve">Днес,.......................2016 год. в град Долна Митрополия, </w:t>
      </w:r>
    </w:p>
    <w:p w:rsidR="003437B8" w:rsidRPr="003437B8" w:rsidRDefault="003437B8" w:rsidP="003437B8">
      <w:pPr>
        <w:ind w:firstLine="567"/>
        <w:jc w:val="both"/>
        <w:rPr>
          <w:rFonts w:ascii="Calibri" w:eastAsia="Calibri" w:hAnsi="Calibri"/>
          <w:sz w:val="24"/>
          <w:szCs w:val="24"/>
          <w:lang w:val="bg-BG" w:eastAsia="en-US"/>
        </w:rPr>
      </w:pPr>
      <w:r w:rsidRPr="003437B8">
        <w:rPr>
          <w:rFonts w:eastAsia="Calibri"/>
          <w:sz w:val="24"/>
          <w:szCs w:val="24"/>
          <w:lang w:val="ru-RU" w:eastAsia="en-US"/>
        </w:rPr>
        <w:t xml:space="preserve">На основание чл. 41, ал. 1 и 2 от Закона за обществените поръчки и в изпълнение на </w:t>
      </w:r>
      <w:r w:rsidRPr="003437B8">
        <w:rPr>
          <w:color w:val="000000"/>
          <w:sz w:val="24"/>
          <w:szCs w:val="24"/>
          <w:lang w:val="bg-BG"/>
        </w:rPr>
        <w:t xml:space="preserve">Решение № ...... / ..............2016 г. на Кмета на </w:t>
      </w:r>
      <w:r w:rsidRPr="003437B8">
        <w:rPr>
          <w:b/>
          <w:color w:val="000000"/>
          <w:sz w:val="24"/>
          <w:szCs w:val="24"/>
          <w:lang w:val="bg-BG"/>
        </w:rPr>
        <w:t>Община Долна Митрополия</w:t>
      </w:r>
      <w:r w:rsidRPr="003437B8">
        <w:rPr>
          <w:color w:val="000000"/>
          <w:sz w:val="24"/>
          <w:szCs w:val="24"/>
          <w:lang w:val="bg-BG"/>
        </w:rPr>
        <w:t xml:space="preserve"> за определяне на изпълнител на обществена поръчка с предмет: </w:t>
      </w:r>
      <w:r w:rsidRPr="003437B8">
        <w:rPr>
          <w:b/>
          <w:sz w:val="24"/>
          <w:szCs w:val="24"/>
          <w:lang w:val="bg-BG"/>
        </w:rPr>
        <w:t>„</w:t>
      </w:r>
      <w:r w:rsidRPr="003437B8">
        <w:rPr>
          <w:b/>
          <w:noProof/>
          <w:sz w:val="24"/>
          <w:szCs w:val="24"/>
          <w:lang w:val="bg-BG"/>
        </w:rPr>
        <w:t>Изработване на инвестиционни проекти и последващо осъществяване на авторски надзор на обекти, с които община Долна Митрополия ще кандидатства за финансиране по ПРСР 2014-2020 по четири обособени позиции“ за обособена позиция № ..................................................................</w:t>
      </w:r>
      <w:r w:rsidRPr="003437B8">
        <w:rPr>
          <w:rFonts w:eastAsia="Batang"/>
          <w:b/>
          <w:bCs/>
          <w:iCs/>
          <w:color w:val="000000"/>
          <w:sz w:val="24"/>
          <w:szCs w:val="24"/>
          <w:lang w:val="bg-BG" w:eastAsia="ko-KR"/>
        </w:rPr>
        <w:t>,</w:t>
      </w:r>
      <w:r w:rsidRPr="003437B8">
        <w:rPr>
          <w:rFonts w:ascii="Calibri" w:eastAsia="Calibri" w:hAnsi="Calibri"/>
          <w:sz w:val="24"/>
          <w:szCs w:val="24"/>
          <w:lang w:val="bg-BG" w:eastAsia="en-US"/>
        </w:rPr>
        <w:t xml:space="preserve"> </w:t>
      </w:r>
      <w:r w:rsidRPr="003437B8">
        <w:rPr>
          <w:b/>
          <w:sz w:val="24"/>
          <w:szCs w:val="24"/>
          <w:lang w:val="bg-BG"/>
        </w:rPr>
        <w:t xml:space="preserve">между: </w:t>
      </w:r>
    </w:p>
    <w:p w:rsidR="003437B8" w:rsidRPr="003437B8" w:rsidRDefault="003437B8" w:rsidP="003437B8">
      <w:pPr>
        <w:ind w:right="-555" w:firstLine="567"/>
        <w:rPr>
          <w:sz w:val="24"/>
          <w:szCs w:val="24"/>
          <w:lang w:val="bg-BG"/>
        </w:rPr>
      </w:pPr>
    </w:p>
    <w:p w:rsidR="003437B8" w:rsidRPr="003437B8" w:rsidRDefault="003437B8" w:rsidP="003437B8">
      <w:pPr>
        <w:ind w:firstLine="567"/>
        <w:contextualSpacing/>
        <w:jc w:val="both"/>
        <w:rPr>
          <w:sz w:val="24"/>
          <w:szCs w:val="24"/>
          <w:lang w:val="bg-BG"/>
        </w:rPr>
      </w:pPr>
      <w:r w:rsidRPr="003437B8">
        <w:rPr>
          <w:b/>
          <w:sz w:val="24"/>
          <w:szCs w:val="24"/>
          <w:lang w:val="bg-BG"/>
        </w:rPr>
        <w:t>1. ОБЩИНА ДОЛНА МИТРОПОЛИЯ</w:t>
      </w:r>
      <w:r w:rsidRPr="003437B8">
        <w:rPr>
          <w:sz w:val="24"/>
          <w:szCs w:val="24"/>
          <w:lang w:val="bg-BG"/>
        </w:rPr>
        <w:t xml:space="preserve"> със седалище и адрес на управление град Долна Митрополия, ул. Св. Кирил и Методий 39, ЕИК 000413725, ИН по ЗДДС BG 000413725 представлявана от Поля Василева Цоновска -Кмет на Община  Долна Митрополия и Анета Петрова Боева – Главен счетоводител, наричани за краткост </w:t>
      </w:r>
      <w:r w:rsidRPr="003437B8">
        <w:rPr>
          <w:b/>
          <w:sz w:val="24"/>
          <w:szCs w:val="24"/>
          <w:lang w:val="bg-BG"/>
        </w:rPr>
        <w:t>ВЪЗЛОЖИТЕЛ</w:t>
      </w:r>
      <w:r w:rsidRPr="003437B8">
        <w:rPr>
          <w:sz w:val="24"/>
          <w:szCs w:val="24"/>
          <w:lang w:val="bg-BG"/>
        </w:rPr>
        <w:t xml:space="preserve"> </w:t>
      </w:r>
      <w:r w:rsidRPr="003437B8">
        <w:rPr>
          <w:b/>
          <w:sz w:val="24"/>
          <w:szCs w:val="24"/>
          <w:lang w:val="bg-BG"/>
        </w:rPr>
        <w:t xml:space="preserve">, </w:t>
      </w:r>
    </w:p>
    <w:p w:rsidR="003437B8" w:rsidRPr="003437B8" w:rsidRDefault="003437B8" w:rsidP="003437B8">
      <w:pPr>
        <w:tabs>
          <w:tab w:val="left" w:pos="1080"/>
        </w:tabs>
        <w:ind w:right="-546"/>
        <w:jc w:val="both"/>
        <w:rPr>
          <w:b/>
          <w:sz w:val="24"/>
          <w:szCs w:val="24"/>
          <w:lang w:val="bg-BG"/>
        </w:rPr>
      </w:pPr>
      <w:r w:rsidRPr="003437B8">
        <w:rPr>
          <w:b/>
          <w:sz w:val="24"/>
          <w:szCs w:val="24"/>
          <w:lang w:val="bg-BG"/>
        </w:rPr>
        <w:t xml:space="preserve"> и</w:t>
      </w:r>
    </w:p>
    <w:p w:rsidR="003437B8" w:rsidRPr="003437B8" w:rsidRDefault="003437B8" w:rsidP="003437B8">
      <w:pPr>
        <w:ind w:right="-6" w:firstLine="567"/>
        <w:jc w:val="both"/>
        <w:rPr>
          <w:b/>
          <w:sz w:val="24"/>
          <w:szCs w:val="24"/>
          <w:lang w:val="bg-BG"/>
        </w:rPr>
      </w:pPr>
      <w:r w:rsidRPr="003437B8">
        <w:rPr>
          <w:b/>
          <w:sz w:val="24"/>
          <w:szCs w:val="24"/>
          <w:lang w:val="bg-BG"/>
        </w:rPr>
        <w:t xml:space="preserve">2. ...................................................., със седалище и адрес на управление:  .................................................................................................., ЕИК ......................................,  </w:t>
      </w:r>
      <w:r w:rsidRPr="003437B8">
        <w:rPr>
          <w:sz w:val="24"/>
          <w:szCs w:val="24"/>
          <w:lang w:val="bg-BG"/>
        </w:rPr>
        <w:t>ИН по ЗДДС................................</w:t>
      </w:r>
      <w:r w:rsidRPr="003437B8">
        <w:rPr>
          <w:b/>
          <w:sz w:val="24"/>
          <w:szCs w:val="24"/>
          <w:lang w:val="bg-BG"/>
        </w:rPr>
        <w:t xml:space="preserve"> представлявано от ................................................ - ..............................,  наричано по-долу ИЗПЪЛНИТЕЛ,</w:t>
      </w:r>
    </w:p>
    <w:p w:rsidR="003437B8" w:rsidRPr="003437B8" w:rsidRDefault="003437B8" w:rsidP="003437B8">
      <w:pPr>
        <w:ind w:right="-555" w:firstLine="540"/>
        <w:jc w:val="both"/>
        <w:rPr>
          <w:b/>
          <w:sz w:val="24"/>
          <w:szCs w:val="24"/>
          <w:lang w:val="bg-BG"/>
        </w:rPr>
      </w:pPr>
      <w:r w:rsidRPr="003437B8">
        <w:rPr>
          <w:b/>
          <w:sz w:val="24"/>
          <w:szCs w:val="24"/>
          <w:lang w:val="bg-BG"/>
        </w:rPr>
        <w:t>се сключи настоящият договор, за следното:</w:t>
      </w:r>
    </w:p>
    <w:p w:rsidR="00253313" w:rsidRPr="002A6C92" w:rsidRDefault="00253313" w:rsidP="003437B8">
      <w:pPr>
        <w:pStyle w:val="BodyText"/>
        <w:spacing w:line="300" w:lineRule="exact"/>
        <w:jc w:val="both"/>
        <w:rPr>
          <w:lang w:val="ru-RU"/>
        </w:rPr>
      </w:pPr>
    </w:p>
    <w:bookmarkEnd w:id="0"/>
    <w:bookmarkEnd w:id="1"/>
    <w:p w:rsidR="003437B8" w:rsidRPr="003437B8" w:rsidRDefault="003437B8" w:rsidP="003437B8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4"/>
          <w:szCs w:val="24"/>
          <w:lang w:val="bg-BG"/>
        </w:rPr>
      </w:pPr>
      <w:r w:rsidRPr="003437B8">
        <w:rPr>
          <w:rFonts w:eastAsia="Calibri"/>
          <w:b/>
          <w:color w:val="000000"/>
          <w:sz w:val="24"/>
          <w:szCs w:val="24"/>
          <w:lang w:val="bg-BG"/>
        </w:rPr>
        <w:t>І. ПРЕДМЕТ НА ДОГОВОРА</w:t>
      </w:r>
    </w:p>
    <w:p w:rsidR="003437B8" w:rsidRPr="003437B8" w:rsidRDefault="003437B8" w:rsidP="003437B8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val="bg-BG"/>
        </w:rPr>
      </w:pPr>
    </w:p>
    <w:p w:rsidR="003437B8" w:rsidRPr="003437B8" w:rsidRDefault="003437B8" w:rsidP="003437B8">
      <w:pPr>
        <w:ind w:firstLine="567"/>
        <w:jc w:val="both"/>
        <w:rPr>
          <w:rFonts w:ascii="Calibri" w:eastAsia="Calibri" w:hAnsi="Calibri"/>
          <w:sz w:val="24"/>
          <w:szCs w:val="24"/>
          <w:lang w:val="bg-BG" w:eastAsia="en-US"/>
        </w:rPr>
      </w:pPr>
      <w:r w:rsidRPr="003437B8">
        <w:rPr>
          <w:rFonts w:eastAsia="Calibri"/>
          <w:color w:val="000000"/>
          <w:sz w:val="24"/>
          <w:szCs w:val="24"/>
          <w:lang w:val="bg-BG"/>
        </w:rPr>
        <w:t xml:space="preserve">1.1. ВЪЗЛОЖИТЕЛЯТ възлага, а ИЗПЪЛНИТЕЛЯТ приема да извърши: </w:t>
      </w:r>
      <w:r w:rsidRPr="003437B8">
        <w:rPr>
          <w:b/>
          <w:sz w:val="24"/>
          <w:szCs w:val="24"/>
          <w:lang w:eastAsia="fr-FR"/>
        </w:rPr>
        <w:t>„Избор на изпълнител за проектиране и упражняване на авторски надзор на обекти, собственост на община Долна Митрополия по Програма за развитие на селските райони 2014-2020 г.</w:t>
      </w:r>
      <w:r w:rsidRPr="003437B8">
        <w:rPr>
          <w:b/>
          <w:sz w:val="22"/>
          <w:szCs w:val="24"/>
          <w:lang w:eastAsia="fr-FR"/>
        </w:rPr>
        <w:t xml:space="preserve"> </w:t>
      </w:r>
      <w:proofErr w:type="gramStart"/>
      <w:r w:rsidRPr="003437B8">
        <w:rPr>
          <w:b/>
          <w:sz w:val="22"/>
          <w:szCs w:val="24"/>
          <w:lang w:eastAsia="fr-FR"/>
        </w:rPr>
        <w:t>по</w:t>
      </w:r>
      <w:proofErr w:type="gramEnd"/>
      <w:r w:rsidRPr="003437B8">
        <w:rPr>
          <w:b/>
          <w:sz w:val="22"/>
          <w:szCs w:val="24"/>
          <w:lang w:eastAsia="fr-FR"/>
        </w:rPr>
        <w:t xml:space="preserve"> обособени позиции</w:t>
      </w:r>
      <w:r w:rsidRPr="003437B8">
        <w:rPr>
          <w:b/>
          <w:sz w:val="24"/>
          <w:szCs w:val="24"/>
          <w:lang w:eastAsia="fr-FR"/>
        </w:rPr>
        <w:t>“</w:t>
      </w:r>
      <w:r>
        <w:rPr>
          <w:b/>
          <w:sz w:val="24"/>
          <w:szCs w:val="24"/>
          <w:lang w:val="bg-BG" w:eastAsia="fr-FR"/>
        </w:rPr>
        <w:t xml:space="preserve"> </w:t>
      </w:r>
      <w:r w:rsidRPr="003437B8">
        <w:rPr>
          <w:b/>
          <w:noProof/>
          <w:sz w:val="24"/>
          <w:szCs w:val="24"/>
          <w:lang w:val="bg-BG"/>
        </w:rPr>
        <w:t>за обособена позиция № ..................................................................</w:t>
      </w:r>
      <w:r w:rsidRPr="003437B8">
        <w:rPr>
          <w:rFonts w:eastAsia="Batang"/>
          <w:b/>
          <w:bCs/>
          <w:iCs/>
          <w:color w:val="000000"/>
          <w:sz w:val="24"/>
          <w:szCs w:val="24"/>
          <w:lang w:val="bg-BG" w:eastAsia="ko-KR"/>
        </w:rPr>
        <w:t>,</w:t>
      </w:r>
      <w:r w:rsidRPr="003437B8">
        <w:rPr>
          <w:sz w:val="24"/>
          <w:szCs w:val="24"/>
          <w:lang w:val="ru-RU"/>
        </w:rPr>
        <w:t xml:space="preserve"> в пълно съответстие със заложените от Възложителя изисквания в Техническата спецификация - </w:t>
      </w:r>
      <w:r w:rsidRPr="003437B8">
        <w:rPr>
          <w:i/>
          <w:iCs/>
          <w:sz w:val="24"/>
          <w:szCs w:val="24"/>
          <w:lang w:val="ru-RU"/>
        </w:rPr>
        <w:t>Приложение №1</w:t>
      </w:r>
      <w:r w:rsidRPr="003437B8">
        <w:rPr>
          <w:sz w:val="24"/>
          <w:szCs w:val="24"/>
          <w:lang w:val="ru-RU"/>
        </w:rPr>
        <w:t xml:space="preserve">, </w:t>
      </w:r>
      <w:r w:rsidRPr="003437B8">
        <w:rPr>
          <w:bCs/>
          <w:sz w:val="24"/>
          <w:szCs w:val="24"/>
          <w:lang w:val="bg-BG"/>
        </w:rPr>
        <w:t>Ценовата оферта</w:t>
      </w:r>
      <w:r w:rsidRPr="003437B8">
        <w:rPr>
          <w:bCs/>
          <w:sz w:val="24"/>
          <w:szCs w:val="24"/>
        </w:rPr>
        <w:t xml:space="preserve"> -</w:t>
      </w:r>
      <w:r w:rsidRPr="003437B8">
        <w:rPr>
          <w:bCs/>
          <w:sz w:val="24"/>
          <w:szCs w:val="24"/>
          <w:lang w:val="bg-BG"/>
        </w:rPr>
        <w:t xml:space="preserve"> </w:t>
      </w:r>
      <w:r w:rsidRPr="003437B8">
        <w:rPr>
          <w:bCs/>
          <w:i/>
          <w:sz w:val="24"/>
          <w:szCs w:val="24"/>
        </w:rPr>
        <w:t>Приложение №2</w:t>
      </w:r>
      <w:r w:rsidRPr="003437B8">
        <w:rPr>
          <w:bCs/>
          <w:sz w:val="24"/>
          <w:szCs w:val="24"/>
        </w:rPr>
        <w:t xml:space="preserve"> и </w:t>
      </w:r>
      <w:r w:rsidRPr="003437B8">
        <w:rPr>
          <w:bCs/>
          <w:sz w:val="24"/>
          <w:szCs w:val="24"/>
          <w:lang w:val="bg-BG"/>
        </w:rPr>
        <w:t>Предложението</w:t>
      </w:r>
      <w:r w:rsidRPr="003437B8">
        <w:rPr>
          <w:bCs/>
          <w:sz w:val="24"/>
          <w:szCs w:val="24"/>
        </w:rPr>
        <w:t xml:space="preserve"> за изпълнение на поръчката за </w:t>
      </w:r>
      <w:r w:rsidRPr="003437B8">
        <w:rPr>
          <w:bCs/>
          <w:sz w:val="24"/>
          <w:szCs w:val="24"/>
          <w:lang w:val="bg-BG"/>
        </w:rPr>
        <w:t xml:space="preserve">. </w:t>
      </w:r>
      <w:proofErr w:type="gramStart"/>
      <w:r w:rsidRPr="003437B8">
        <w:rPr>
          <w:bCs/>
          <w:i/>
          <w:sz w:val="24"/>
          <w:szCs w:val="24"/>
        </w:rPr>
        <w:t>Приложение №3</w:t>
      </w:r>
      <w:r w:rsidRPr="003437B8">
        <w:rPr>
          <w:bCs/>
          <w:sz w:val="24"/>
          <w:szCs w:val="24"/>
          <w:lang w:val="bg-BG"/>
        </w:rPr>
        <w:t>, които са</w:t>
      </w:r>
      <w:r w:rsidRPr="003437B8">
        <w:rPr>
          <w:bCs/>
          <w:sz w:val="24"/>
          <w:szCs w:val="24"/>
        </w:rPr>
        <w:t xml:space="preserve"> неразделна част от този договор.</w:t>
      </w:r>
      <w:proofErr w:type="gramEnd"/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  <w:r w:rsidRPr="003437B8">
        <w:rPr>
          <w:rFonts w:eastAsia="Calibri"/>
          <w:color w:val="000000"/>
          <w:sz w:val="24"/>
          <w:szCs w:val="24"/>
          <w:lang w:val="bg-BG"/>
        </w:rPr>
        <w:t xml:space="preserve">1.2. Предметът на договора включва изпълнение на следните етапи: </w:t>
      </w: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  <w:r w:rsidRPr="003437B8">
        <w:rPr>
          <w:rFonts w:eastAsia="Calibri"/>
          <w:color w:val="000000"/>
          <w:sz w:val="24"/>
          <w:szCs w:val="24"/>
          <w:lang w:val="bg-BG"/>
        </w:rPr>
        <w:t xml:space="preserve">1.2.1 Изготвяне на инвестиционен проект съгласно основните изисквания от документацията за възлагане на обществената поръчка, включително съдействие при съгласуване на проектите със съответните контролни органи в случаите, в които се изисква. </w:t>
      </w: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  <w:r w:rsidRPr="003437B8">
        <w:rPr>
          <w:rFonts w:eastAsia="Calibri"/>
          <w:color w:val="000000"/>
          <w:sz w:val="24"/>
          <w:szCs w:val="24"/>
          <w:lang w:val="bg-BG"/>
        </w:rPr>
        <w:t xml:space="preserve">1.2.2 Осъществяване на авторски надзор по време на строителството и изготвяне на екзекутивни чертежи в случай, че това се налага. </w:t>
      </w:r>
    </w:p>
    <w:p w:rsidR="003437B8" w:rsidRPr="003437B8" w:rsidRDefault="003437B8" w:rsidP="003437B8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4"/>
          <w:szCs w:val="24"/>
          <w:lang w:val="bg-BG"/>
        </w:rPr>
      </w:pPr>
    </w:p>
    <w:p w:rsidR="003437B8" w:rsidRDefault="003437B8" w:rsidP="003437B8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4"/>
          <w:szCs w:val="24"/>
          <w:lang w:val="bg-BG"/>
        </w:rPr>
      </w:pPr>
    </w:p>
    <w:p w:rsidR="003437B8" w:rsidRDefault="003437B8" w:rsidP="003437B8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4"/>
          <w:szCs w:val="24"/>
          <w:lang w:val="bg-BG"/>
        </w:rPr>
      </w:pPr>
    </w:p>
    <w:p w:rsidR="003437B8" w:rsidRDefault="003437B8" w:rsidP="003437B8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4"/>
          <w:szCs w:val="24"/>
          <w:lang w:val="bg-BG"/>
        </w:rPr>
      </w:pPr>
    </w:p>
    <w:p w:rsidR="003437B8" w:rsidRPr="003437B8" w:rsidRDefault="003437B8" w:rsidP="003437B8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4"/>
          <w:szCs w:val="24"/>
          <w:lang w:val="bg-BG"/>
        </w:rPr>
      </w:pPr>
      <w:r w:rsidRPr="003437B8">
        <w:rPr>
          <w:rFonts w:eastAsia="Calibri"/>
          <w:b/>
          <w:color w:val="000000"/>
          <w:sz w:val="24"/>
          <w:szCs w:val="24"/>
          <w:lang w:val="bg-BG"/>
        </w:rPr>
        <w:lastRenderedPageBreak/>
        <w:t>ІІ. ЦЕНА И НАЧИН НА ПЛАЩАНЕ</w:t>
      </w:r>
    </w:p>
    <w:p w:rsidR="003437B8" w:rsidRPr="003437B8" w:rsidRDefault="003437B8" w:rsidP="003437B8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4"/>
          <w:szCs w:val="24"/>
          <w:lang w:val="bg-BG"/>
        </w:rPr>
      </w:pP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bg-BG"/>
        </w:rPr>
      </w:pPr>
      <w:r w:rsidRPr="003437B8">
        <w:rPr>
          <w:rFonts w:eastAsia="Calibri"/>
          <w:color w:val="000000"/>
          <w:sz w:val="24"/>
          <w:szCs w:val="24"/>
          <w:lang w:val="bg-BG"/>
        </w:rPr>
        <w:t>2.1.</w:t>
      </w:r>
      <w:r w:rsidRPr="003437B8">
        <w:rPr>
          <w:sz w:val="24"/>
          <w:szCs w:val="24"/>
          <w:lang w:val="ru-RU"/>
        </w:rPr>
        <w:t xml:space="preserve"> Общата стойност за изпълнение на услугата, предмет на настоящия договор е в размер на ............................... (..............с думи) лева без включен ДДС, съгласно Ценова оферта на избрания за изпълнител - </w:t>
      </w:r>
      <w:r w:rsidRPr="003437B8">
        <w:rPr>
          <w:i/>
          <w:iCs/>
          <w:sz w:val="24"/>
          <w:szCs w:val="24"/>
          <w:lang w:val="ru-RU"/>
        </w:rPr>
        <w:t>Приложение</w:t>
      </w:r>
      <w:r w:rsidRPr="003437B8">
        <w:rPr>
          <w:sz w:val="24"/>
          <w:szCs w:val="24"/>
          <w:lang w:val="ru-RU"/>
        </w:rPr>
        <w:t xml:space="preserve"> </w:t>
      </w:r>
      <w:r w:rsidRPr="003437B8">
        <w:rPr>
          <w:i/>
          <w:iCs/>
          <w:sz w:val="24"/>
          <w:szCs w:val="24"/>
          <w:lang w:val="ru-RU"/>
        </w:rPr>
        <w:t>№2</w:t>
      </w:r>
      <w:r w:rsidRPr="003437B8">
        <w:rPr>
          <w:sz w:val="24"/>
          <w:szCs w:val="24"/>
          <w:lang w:val="ru-RU"/>
        </w:rPr>
        <w:t xml:space="preserve">, неразделна част от настоящия договор, </w:t>
      </w:r>
      <w:r w:rsidRPr="003437B8">
        <w:rPr>
          <w:sz w:val="24"/>
          <w:szCs w:val="24"/>
          <w:lang w:val="bg-BG"/>
        </w:rPr>
        <w:t xml:space="preserve">формирана въз основа на следните цени:         </w:t>
      </w: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  <w:r w:rsidRPr="003437B8">
        <w:rPr>
          <w:rFonts w:eastAsia="Calibri"/>
          <w:color w:val="000000"/>
          <w:sz w:val="24"/>
          <w:szCs w:val="24"/>
          <w:lang w:val="bg-BG"/>
        </w:rPr>
        <w:t xml:space="preserve">2.1.1 Цена за изготвяне на инвестиционен проект по проектни части от заданието, включително подробни количествени и количествено-стойностни сметки за видовете строително-монтажни работи (СМР), съгласно Наредба № 4 от 2001 г. за обхвата и съдържанието на инвестиционните проекти: ........ лв. (....) без ДДС, с включени всички разходи на ИЗПЪЛНИТЕЛЯ по изготвяне на проекта или ………………..% от общата предложена цена по т.2.1. </w:t>
      </w: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  <w:r w:rsidRPr="003437B8">
        <w:rPr>
          <w:rFonts w:eastAsia="Calibri"/>
          <w:color w:val="000000"/>
          <w:sz w:val="24"/>
          <w:szCs w:val="24"/>
          <w:lang w:val="bg-BG"/>
        </w:rPr>
        <w:t xml:space="preserve">2.1.2 Цена за упражняване на авторския надзор по време на строителството, предмет на този договор (включително и изготвяне на екзекутивни чертежи в случай, че това се налага): ............. лв. (..........) без ДДС с включени всички разходи на ИЗПЪЛНИТЕЛЯ за извършване на авторски надзор или ………………..% от общата предложена цена по т.2.1. </w:t>
      </w: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3"/>
          <w:szCs w:val="23"/>
          <w:lang w:val="bg-BG"/>
        </w:rPr>
      </w:pPr>
      <w:r w:rsidRPr="003437B8">
        <w:rPr>
          <w:rFonts w:eastAsia="Calibri"/>
          <w:color w:val="000000"/>
          <w:sz w:val="23"/>
          <w:szCs w:val="23"/>
          <w:lang w:val="bg-BG"/>
        </w:rPr>
        <w:t xml:space="preserve">2.2. </w:t>
      </w:r>
      <w:r w:rsidRPr="003437B8">
        <w:rPr>
          <w:b/>
          <w:sz w:val="24"/>
          <w:szCs w:val="24"/>
          <w:lang w:val="ru-RU"/>
        </w:rPr>
        <w:t xml:space="preserve"> Стойността за изготвяне на инвестиционния проект следва да бъде изплатена на Изпълнителя по следния начин и условия</w:t>
      </w:r>
      <w:r w:rsidRPr="003437B8">
        <w:rPr>
          <w:rFonts w:eastAsia="Calibri"/>
          <w:color w:val="000000"/>
          <w:sz w:val="23"/>
          <w:szCs w:val="23"/>
          <w:lang w:val="bg-BG"/>
        </w:rPr>
        <w:t xml:space="preserve">: </w:t>
      </w:r>
    </w:p>
    <w:p w:rsidR="003437B8" w:rsidRPr="003437B8" w:rsidRDefault="003437B8" w:rsidP="003437B8">
      <w:pPr>
        <w:ind w:firstLine="567"/>
        <w:jc w:val="both"/>
        <w:rPr>
          <w:sz w:val="24"/>
          <w:szCs w:val="24"/>
          <w:lang w:val="bg-BG"/>
        </w:rPr>
      </w:pPr>
      <w:r w:rsidRPr="003437B8">
        <w:rPr>
          <w:rFonts w:eastAsia="Calibri"/>
          <w:color w:val="000000"/>
          <w:sz w:val="23"/>
          <w:szCs w:val="23"/>
          <w:lang w:val="bg-BG"/>
        </w:rPr>
        <w:t>2.2.1.</w:t>
      </w:r>
      <w:r w:rsidRPr="003437B8">
        <w:rPr>
          <w:sz w:val="24"/>
          <w:szCs w:val="24"/>
          <w:lang w:val="bg-BG"/>
        </w:rPr>
        <w:t xml:space="preserve">. Авансово плащане, </w:t>
      </w:r>
      <w:r w:rsidRPr="003437B8">
        <w:rPr>
          <w:rFonts w:eastAsia="Calibri"/>
          <w:color w:val="000000"/>
          <w:sz w:val="23"/>
          <w:szCs w:val="23"/>
          <w:lang w:val="bg-BG"/>
        </w:rPr>
        <w:t>в размер на абсолютна сума</w:t>
      </w:r>
      <w:r w:rsidRPr="003437B8">
        <w:rPr>
          <w:sz w:val="24"/>
          <w:szCs w:val="24"/>
          <w:lang w:val="bg-BG"/>
        </w:rPr>
        <w:t xml:space="preserve"> за всяка от обособените позиции както следва:</w:t>
      </w:r>
    </w:p>
    <w:p w:rsidR="003437B8" w:rsidRDefault="003437B8" w:rsidP="003437B8">
      <w:pPr>
        <w:numPr>
          <w:ilvl w:val="0"/>
          <w:numId w:val="23"/>
        </w:numPr>
        <w:ind w:left="0" w:firstLine="851"/>
        <w:jc w:val="both"/>
        <w:rPr>
          <w:b/>
          <w:noProof/>
          <w:sz w:val="24"/>
          <w:szCs w:val="24"/>
          <w:lang w:val="bg-BG"/>
        </w:rPr>
      </w:pPr>
      <w:r w:rsidRPr="00A40979">
        <w:rPr>
          <w:noProof/>
          <w:sz w:val="24"/>
          <w:szCs w:val="24"/>
          <w:lang w:val="bg-BG"/>
        </w:rPr>
        <w:t>Обособена позиция №1:</w:t>
      </w:r>
      <w:r w:rsidRPr="003437B8">
        <w:rPr>
          <w:noProof/>
          <w:sz w:val="24"/>
          <w:szCs w:val="24"/>
          <w:lang w:val="bg-BG"/>
        </w:rPr>
        <w:t xml:space="preserve"> </w:t>
      </w:r>
      <w:r w:rsidRPr="003437B8">
        <w:rPr>
          <w:sz w:val="24"/>
          <w:szCs w:val="24"/>
          <w:lang w:val="bg-BG" w:eastAsia="en-US"/>
        </w:rPr>
        <w:t>Реконструкция на общински пътища № PVN 1020 с. Славовица  / ІІ  -11/ Гиген - Искър - Граница общ. ( Гулянци - Долна Митрополия ) - Славовица - / ІІІ - 3004 /; № PVN 1045 с. Горна - Долна  / ІІІ - 118 /  Долна Митрополия - Горна Митрополия /  РVN 1047/ и № PVN 2043 /ІІІ - 118 Подем - Долна Митрополия/Победа - Тръстеник/ ІІІ - 3004/ на територията на община Долна Митрополия</w:t>
      </w:r>
      <w:r w:rsidRPr="00626047">
        <w:rPr>
          <w:noProof/>
          <w:sz w:val="24"/>
          <w:szCs w:val="24"/>
          <w:lang w:val="bg-BG"/>
        </w:rPr>
        <w:t xml:space="preserve"> – </w:t>
      </w:r>
      <w:r w:rsidRPr="003437B8">
        <w:rPr>
          <w:b/>
          <w:noProof/>
          <w:sz w:val="24"/>
          <w:szCs w:val="24"/>
          <w:lang w:val="bg-BG"/>
        </w:rPr>
        <w:t>20</w:t>
      </w:r>
      <w:r w:rsidRPr="00626047">
        <w:rPr>
          <w:b/>
          <w:noProof/>
          <w:sz w:val="24"/>
          <w:szCs w:val="24"/>
          <w:lang w:val="bg-BG"/>
        </w:rPr>
        <w:t> 000 (</w:t>
      </w:r>
      <w:r w:rsidRPr="003437B8">
        <w:rPr>
          <w:b/>
          <w:noProof/>
          <w:sz w:val="24"/>
          <w:szCs w:val="24"/>
          <w:lang w:val="bg-BG"/>
        </w:rPr>
        <w:t>двадесет</w:t>
      </w:r>
      <w:r w:rsidRPr="00626047">
        <w:rPr>
          <w:b/>
          <w:noProof/>
          <w:sz w:val="24"/>
          <w:szCs w:val="24"/>
          <w:lang w:val="bg-BG"/>
        </w:rPr>
        <w:t xml:space="preserve"> хиляди) лв. без ДДС</w:t>
      </w:r>
      <w:r>
        <w:rPr>
          <w:b/>
          <w:noProof/>
          <w:sz w:val="24"/>
          <w:szCs w:val="24"/>
          <w:lang w:val="bg-BG"/>
        </w:rPr>
        <w:t>;</w:t>
      </w:r>
    </w:p>
    <w:p w:rsidR="003437B8" w:rsidRPr="003437B8" w:rsidRDefault="003437B8" w:rsidP="003437B8">
      <w:pPr>
        <w:numPr>
          <w:ilvl w:val="0"/>
          <w:numId w:val="23"/>
        </w:numPr>
        <w:ind w:left="0" w:firstLine="851"/>
        <w:jc w:val="both"/>
        <w:rPr>
          <w:b/>
          <w:noProof/>
          <w:sz w:val="24"/>
          <w:szCs w:val="24"/>
          <w:lang w:val="bg-BG"/>
        </w:rPr>
      </w:pPr>
      <w:r w:rsidRPr="00A40979">
        <w:rPr>
          <w:noProof/>
          <w:sz w:val="24"/>
          <w:szCs w:val="24"/>
          <w:lang w:val="bg-BG"/>
        </w:rPr>
        <w:t>Обособена позиция №2:„</w:t>
      </w:r>
      <w:r w:rsidRPr="003437B8">
        <w:rPr>
          <w:noProof/>
          <w:sz w:val="24"/>
          <w:szCs w:val="24"/>
          <w:lang w:val="bg-BG"/>
        </w:rPr>
        <w:t xml:space="preserve">Реконструкция и обновяване на съществуващи стадиони в </w:t>
      </w:r>
      <w:r w:rsidRPr="00A40979">
        <w:rPr>
          <w:noProof/>
          <w:sz w:val="24"/>
          <w:szCs w:val="24"/>
          <w:lang w:val="bg-BG"/>
        </w:rPr>
        <w:t xml:space="preserve"> град Тръстеник</w:t>
      </w:r>
      <w:r w:rsidRPr="003437B8">
        <w:rPr>
          <w:noProof/>
          <w:sz w:val="24"/>
          <w:szCs w:val="24"/>
          <w:lang w:val="bg-BG"/>
        </w:rPr>
        <w:t xml:space="preserve">, </w:t>
      </w:r>
      <w:r w:rsidRPr="00A40979">
        <w:rPr>
          <w:noProof/>
          <w:sz w:val="24"/>
          <w:szCs w:val="24"/>
          <w:lang w:val="bg-BG"/>
        </w:rPr>
        <w:t>град Долна Митрополия</w:t>
      </w:r>
      <w:r w:rsidRPr="003437B8">
        <w:rPr>
          <w:noProof/>
          <w:sz w:val="24"/>
          <w:szCs w:val="24"/>
          <w:lang w:val="bg-BG"/>
        </w:rPr>
        <w:t>,</w:t>
      </w:r>
      <w:r w:rsidRPr="00A40979">
        <w:rPr>
          <w:noProof/>
          <w:sz w:val="24"/>
          <w:szCs w:val="24"/>
          <w:lang w:val="bg-BG"/>
        </w:rPr>
        <w:t xml:space="preserve"> село Горна Митрополия и</w:t>
      </w:r>
      <w:r w:rsidRPr="003437B8">
        <w:rPr>
          <w:noProof/>
          <w:sz w:val="24"/>
          <w:szCs w:val="24"/>
          <w:lang w:val="bg-BG"/>
        </w:rPr>
        <w:t xml:space="preserve"> село Комарево</w:t>
      </w:r>
      <w:r w:rsidRPr="00A40979">
        <w:rPr>
          <w:noProof/>
          <w:sz w:val="24"/>
          <w:szCs w:val="24"/>
          <w:lang w:val="bg-BG"/>
        </w:rPr>
        <w:t>“</w:t>
      </w:r>
      <w:r w:rsidRPr="003437B8">
        <w:rPr>
          <w:noProof/>
          <w:sz w:val="24"/>
          <w:szCs w:val="24"/>
          <w:lang w:val="bg-BG"/>
        </w:rPr>
        <w:t xml:space="preserve"> </w:t>
      </w:r>
      <w:r w:rsidRPr="00626047">
        <w:rPr>
          <w:b/>
          <w:noProof/>
          <w:sz w:val="24"/>
          <w:szCs w:val="24"/>
          <w:lang w:val="bg-BG"/>
        </w:rPr>
        <w:t xml:space="preserve">– </w:t>
      </w:r>
      <w:r>
        <w:rPr>
          <w:b/>
          <w:noProof/>
          <w:sz w:val="24"/>
          <w:szCs w:val="24"/>
          <w:lang w:val="bg-BG"/>
        </w:rPr>
        <w:t>11</w:t>
      </w:r>
      <w:r w:rsidRPr="00626047">
        <w:rPr>
          <w:b/>
          <w:noProof/>
          <w:sz w:val="24"/>
          <w:szCs w:val="24"/>
          <w:lang w:val="bg-BG"/>
        </w:rPr>
        <w:t> 000 (</w:t>
      </w:r>
      <w:r>
        <w:rPr>
          <w:b/>
          <w:noProof/>
          <w:sz w:val="24"/>
          <w:szCs w:val="24"/>
          <w:lang w:val="bg-BG"/>
        </w:rPr>
        <w:t xml:space="preserve">единадесет </w:t>
      </w:r>
      <w:r w:rsidRPr="00626047">
        <w:rPr>
          <w:b/>
          <w:noProof/>
          <w:sz w:val="24"/>
          <w:szCs w:val="24"/>
          <w:lang w:val="bg-BG"/>
        </w:rPr>
        <w:t>хиляди) лв. без ДДС</w:t>
      </w:r>
    </w:p>
    <w:p w:rsidR="003437B8" w:rsidRPr="003437B8" w:rsidRDefault="003437B8" w:rsidP="003437B8">
      <w:pPr>
        <w:ind w:firstLine="708"/>
        <w:jc w:val="both"/>
        <w:rPr>
          <w:b/>
          <w:noProof/>
          <w:sz w:val="24"/>
          <w:szCs w:val="24"/>
          <w:lang w:val="bg-BG"/>
        </w:rPr>
      </w:pPr>
      <w:r w:rsidRPr="003437B8">
        <w:rPr>
          <w:rFonts w:eastAsia="Calibri"/>
          <w:color w:val="000000"/>
          <w:sz w:val="23"/>
          <w:szCs w:val="23"/>
          <w:lang w:val="bg-BG"/>
        </w:rPr>
        <w:t xml:space="preserve">в срок до 20 (двадесет) работни дни след сключване на настоящия договор и </w:t>
      </w:r>
      <w:r w:rsidRPr="003437B8">
        <w:rPr>
          <w:sz w:val="24"/>
          <w:szCs w:val="24"/>
          <w:lang w:val="bg-BG"/>
        </w:rPr>
        <w:t>издадена фактура от ИЗПЪЛНИТЕЛЯ</w:t>
      </w:r>
    </w:p>
    <w:p w:rsidR="003437B8" w:rsidRPr="003437B8" w:rsidRDefault="003437B8" w:rsidP="003437B8">
      <w:pPr>
        <w:ind w:firstLine="709"/>
        <w:jc w:val="both"/>
        <w:rPr>
          <w:b/>
          <w:sz w:val="24"/>
          <w:szCs w:val="24"/>
          <w:lang w:val="bg-BG"/>
        </w:rPr>
      </w:pPr>
      <w:r w:rsidRPr="003437B8">
        <w:rPr>
          <w:sz w:val="24"/>
          <w:szCs w:val="24"/>
          <w:lang w:val="bg-BG"/>
        </w:rPr>
        <w:t>2.2.2. Окончателно плащане</w:t>
      </w:r>
      <w:r w:rsidRPr="003437B8">
        <w:rPr>
          <w:sz w:val="24"/>
          <w:szCs w:val="24"/>
          <w:lang w:val="ru-RU"/>
        </w:rPr>
        <w:t xml:space="preserve">, в размер </w:t>
      </w:r>
      <w:r w:rsidRPr="003437B8">
        <w:rPr>
          <w:b/>
          <w:sz w:val="24"/>
          <w:szCs w:val="24"/>
          <w:u w:val="single"/>
          <w:lang w:val="ru-RU"/>
        </w:rPr>
        <w:t>на остатъка</w:t>
      </w:r>
      <w:r w:rsidRPr="003437B8">
        <w:rPr>
          <w:sz w:val="24"/>
          <w:szCs w:val="24"/>
          <w:lang w:val="ru-RU"/>
        </w:rPr>
        <w:t xml:space="preserve">  от дължимото възнаграждение, посочено в т.2.1.1.</w:t>
      </w:r>
      <w:r w:rsidRPr="003437B8">
        <w:rPr>
          <w:sz w:val="24"/>
          <w:szCs w:val="24"/>
          <w:lang w:val="bg-BG"/>
        </w:rPr>
        <w:t xml:space="preserve">, в срок до 20 (двадесет) календарни дни след получаване от Възложителя на авансово плащане от Държавен фонд „Земеделие“ по Договор за финансова помощ и издадена фактура от </w:t>
      </w:r>
      <w:r w:rsidRPr="003437B8">
        <w:rPr>
          <w:b/>
          <w:sz w:val="24"/>
          <w:szCs w:val="24"/>
          <w:lang w:val="bg-BG"/>
        </w:rPr>
        <w:t>ИЗПЪЛНИТЕЛЯ</w:t>
      </w:r>
    </w:p>
    <w:p w:rsidR="003437B8" w:rsidRPr="003437B8" w:rsidRDefault="003437B8" w:rsidP="003437B8">
      <w:pPr>
        <w:spacing w:before="120"/>
        <w:ind w:firstLine="567"/>
        <w:jc w:val="both"/>
        <w:rPr>
          <w:b/>
          <w:sz w:val="24"/>
          <w:szCs w:val="24"/>
          <w:lang w:val="ru-RU"/>
        </w:rPr>
      </w:pPr>
      <w:r w:rsidRPr="003437B8">
        <w:rPr>
          <w:rFonts w:eastAsia="Calibri"/>
          <w:color w:val="000000"/>
          <w:sz w:val="23"/>
          <w:szCs w:val="23"/>
          <w:lang w:val="bg-BG"/>
        </w:rPr>
        <w:t xml:space="preserve">2.3. </w:t>
      </w:r>
      <w:r w:rsidRPr="003437B8">
        <w:rPr>
          <w:b/>
          <w:sz w:val="24"/>
          <w:szCs w:val="24"/>
          <w:lang w:val="ru-RU"/>
        </w:rPr>
        <w:t>Стойността за изпълнение на авторския надзор следва да бъде изплатена на Изпълнителя по следния начин и условия:</w:t>
      </w:r>
    </w:p>
    <w:p w:rsidR="003437B8" w:rsidRPr="003437B8" w:rsidRDefault="003437B8" w:rsidP="003437B8">
      <w:pPr>
        <w:ind w:firstLine="709"/>
        <w:jc w:val="both"/>
        <w:rPr>
          <w:sz w:val="24"/>
          <w:szCs w:val="24"/>
          <w:lang w:val="bg-BG"/>
        </w:rPr>
      </w:pPr>
      <w:r w:rsidRPr="003437B8">
        <w:rPr>
          <w:sz w:val="24"/>
          <w:szCs w:val="24"/>
          <w:lang w:val="bg-BG"/>
        </w:rPr>
        <w:t>2.3.1</w:t>
      </w:r>
      <w:r w:rsidRPr="003437B8">
        <w:rPr>
          <w:sz w:val="24"/>
          <w:szCs w:val="24"/>
          <w:lang w:val="bg-BG"/>
        </w:rPr>
        <w:t xml:space="preserve"> </w:t>
      </w:r>
      <w:r w:rsidRPr="003437B8">
        <w:rPr>
          <w:sz w:val="24"/>
          <w:szCs w:val="24"/>
          <w:lang w:val="bg-BG"/>
        </w:rPr>
        <w:t xml:space="preserve">Цената, в размер на 100% от стойността, посочена в Раздел </w:t>
      </w:r>
      <w:r w:rsidRPr="003437B8">
        <w:rPr>
          <w:sz w:val="24"/>
          <w:szCs w:val="24"/>
          <w:lang w:val="en-US"/>
        </w:rPr>
        <w:t>III</w:t>
      </w:r>
      <w:r w:rsidRPr="003437B8">
        <w:rPr>
          <w:sz w:val="24"/>
          <w:szCs w:val="24"/>
          <w:lang w:val="bg-BG"/>
        </w:rPr>
        <w:t xml:space="preserve">, т. </w:t>
      </w:r>
      <w:r w:rsidRPr="003437B8">
        <w:rPr>
          <w:sz w:val="24"/>
          <w:szCs w:val="24"/>
          <w:lang w:val="bg-BG"/>
        </w:rPr>
        <w:t>2.</w:t>
      </w:r>
      <w:r w:rsidRPr="003437B8">
        <w:rPr>
          <w:sz w:val="24"/>
          <w:szCs w:val="24"/>
          <w:lang w:val="bg-BG"/>
        </w:rPr>
        <w:t xml:space="preserve">1.2. от договора, </w:t>
      </w:r>
      <w:r w:rsidRPr="003437B8">
        <w:rPr>
          <w:sz w:val="24"/>
          <w:szCs w:val="24"/>
        </w:rPr>
        <w:t>се заплаща на И</w:t>
      </w:r>
      <w:r w:rsidRPr="003437B8">
        <w:rPr>
          <w:sz w:val="24"/>
          <w:szCs w:val="24"/>
          <w:lang w:val="bg-BG"/>
        </w:rPr>
        <w:t>зпълнителя</w:t>
      </w:r>
      <w:r w:rsidRPr="003437B8">
        <w:rPr>
          <w:b/>
          <w:sz w:val="24"/>
          <w:szCs w:val="24"/>
        </w:rPr>
        <w:t xml:space="preserve"> </w:t>
      </w:r>
      <w:r w:rsidRPr="003437B8">
        <w:rPr>
          <w:sz w:val="24"/>
          <w:szCs w:val="24"/>
        </w:rPr>
        <w:t xml:space="preserve">до </w:t>
      </w:r>
      <w:r w:rsidRPr="003437B8">
        <w:rPr>
          <w:sz w:val="24"/>
          <w:szCs w:val="24"/>
          <w:lang w:val="bg-BG"/>
        </w:rPr>
        <w:t>3</w:t>
      </w:r>
      <w:r w:rsidRPr="003437B8">
        <w:rPr>
          <w:sz w:val="24"/>
          <w:szCs w:val="24"/>
        </w:rPr>
        <w:t>0 /</w:t>
      </w:r>
      <w:r w:rsidRPr="003437B8">
        <w:rPr>
          <w:sz w:val="24"/>
          <w:szCs w:val="24"/>
          <w:lang w:val="bg-BG"/>
        </w:rPr>
        <w:t>тридесет</w:t>
      </w:r>
      <w:r w:rsidRPr="003437B8">
        <w:rPr>
          <w:sz w:val="24"/>
          <w:szCs w:val="24"/>
        </w:rPr>
        <w:t>/ календарни дни</w:t>
      </w:r>
      <w:r w:rsidRPr="003437B8">
        <w:rPr>
          <w:sz w:val="24"/>
          <w:szCs w:val="24"/>
          <w:lang w:val="bg-BG"/>
        </w:rPr>
        <w:t xml:space="preserve">, след получаване на финансиране за проекта от Програма за развитие на селските райони 2014-2020 г. или друг финансов източник и при наличие на следните кумулативни условия: </w:t>
      </w:r>
    </w:p>
    <w:p w:rsidR="003437B8" w:rsidRPr="003437B8" w:rsidRDefault="003437B8" w:rsidP="003437B8">
      <w:pPr>
        <w:ind w:firstLine="709"/>
        <w:jc w:val="both"/>
        <w:rPr>
          <w:sz w:val="24"/>
          <w:szCs w:val="24"/>
          <w:lang w:val="en-US"/>
        </w:rPr>
      </w:pPr>
      <w:r w:rsidRPr="003437B8">
        <w:rPr>
          <w:sz w:val="24"/>
          <w:szCs w:val="24"/>
          <w:lang w:val="bg-BG"/>
        </w:rPr>
        <w:t xml:space="preserve">- </w:t>
      </w:r>
      <w:r w:rsidRPr="003437B8">
        <w:rPr>
          <w:sz w:val="24"/>
          <w:szCs w:val="24"/>
        </w:rPr>
        <w:t>приемане на обекта и въвеждането му в експлоатация, като следва да бъд</w:t>
      </w:r>
      <w:r w:rsidRPr="003437B8">
        <w:rPr>
          <w:sz w:val="24"/>
          <w:szCs w:val="24"/>
          <w:lang w:val="bg-BG"/>
        </w:rPr>
        <w:t>ат</w:t>
      </w:r>
      <w:r w:rsidRPr="003437B8">
        <w:rPr>
          <w:sz w:val="24"/>
          <w:szCs w:val="24"/>
        </w:rPr>
        <w:t xml:space="preserve"> представен</w:t>
      </w:r>
      <w:r w:rsidRPr="003437B8">
        <w:rPr>
          <w:sz w:val="24"/>
          <w:szCs w:val="24"/>
          <w:lang w:val="bg-BG"/>
        </w:rPr>
        <w:t>и</w:t>
      </w:r>
      <w:r w:rsidRPr="003437B8">
        <w:rPr>
          <w:sz w:val="24"/>
          <w:szCs w:val="24"/>
        </w:rPr>
        <w:t xml:space="preserve"> и</w:t>
      </w:r>
      <w:r w:rsidRPr="003437B8">
        <w:rPr>
          <w:sz w:val="24"/>
          <w:szCs w:val="24"/>
          <w:lang w:val="bg-BG"/>
        </w:rPr>
        <w:t>:</w:t>
      </w:r>
    </w:p>
    <w:p w:rsidR="003437B8" w:rsidRPr="003437B8" w:rsidRDefault="003437B8" w:rsidP="003437B8">
      <w:pPr>
        <w:ind w:firstLine="709"/>
        <w:jc w:val="both"/>
        <w:rPr>
          <w:sz w:val="24"/>
          <w:szCs w:val="24"/>
          <w:lang w:val="bg-BG"/>
        </w:rPr>
      </w:pPr>
      <w:r w:rsidRPr="003437B8">
        <w:rPr>
          <w:sz w:val="24"/>
          <w:szCs w:val="24"/>
          <w:lang w:val="bg-BG"/>
        </w:rPr>
        <w:t>-</w:t>
      </w:r>
      <w:r w:rsidRPr="003437B8">
        <w:rPr>
          <w:sz w:val="24"/>
          <w:szCs w:val="24"/>
        </w:rPr>
        <w:t xml:space="preserve"> подписан </w:t>
      </w:r>
      <w:r w:rsidRPr="003437B8">
        <w:rPr>
          <w:sz w:val="24"/>
          <w:szCs w:val="24"/>
          <w:lang w:val="bg-BG"/>
        </w:rPr>
        <w:t>протокол</w:t>
      </w:r>
      <w:r w:rsidRPr="003437B8">
        <w:rPr>
          <w:sz w:val="24"/>
          <w:szCs w:val="24"/>
        </w:rPr>
        <w:t xml:space="preserve"> за упражнен авторски надзор и </w:t>
      </w:r>
    </w:p>
    <w:p w:rsidR="003437B8" w:rsidRPr="003437B8" w:rsidRDefault="003437B8" w:rsidP="003437B8">
      <w:pPr>
        <w:ind w:firstLine="709"/>
        <w:jc w:val="both"/>
        <w:rPr>
          <w:sz w:val="24"/>
          <w:szCs w:val="24"/>
          <w:lang w:val="ru-RU"/>
        </w:rPr>
      </w:pPr>
      <w:r w:rsidRPr="003437B8">
        <w:rPr>
          <w:sz w:val="24"/>
          <w:szCs w:val="24"/>
          <w:lang w:val="ru-RU" w:eastAsia="fr-FR"/>
        </w:rPr>
        <w:t xml:space="preserve">- </w:t>
      </w:r>
      <w:r w:rsidRPr="003437B8">
        <w:rPr>
          <w:sz w:val="24"/>
          <w:szCs w:val="24"/>
          <w:lang w:val="ru-RU"/>
        </w:rPr>
        <w:t>представена от Изпълнителя фактура – оригинал за окончателно плащане.</w:t>
      </w:r>
    </w:p>
    <w:p w:rsidR="003437B8" w:rsidRPr="003437B8" w:rsidRDefault="003437B8" w:rsidP="003437B8">
      <w:pPr>
        <w:tabs>
          <w:tab w:val="left" w:pos="1455"/>
        </w:tabs>
        <w:jc w:val="both"/>
        <w:rPr>
          <w:sz w:val="24"/>
          <w:szCs w:val="24"/>
          <w:lang w:val="en-US"/>
        </w:rPr>
      </w:pPr>
    </w:p>
    <w:p w:rsidR="003437B8" w:rsidRPr="003437B8" w:rsidRDefault="003437B8" w:rsidP="003437B8">
      <w:pPr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  <w:r w:rsidRPr="003437B8">
        <w:rPr>
          <w:rFonts w:eastAsia="Calibri"/>
          <w:color w:val="000000"/>
          <w:sz w:val="24"/>
          <w:szCs w:val="24"/>
          <w:lang w:val="bg-BG"/>
        </w:rPr>
        <w:lastRenderedPageBreak/>
        <w:t xml:space="preserve">2.4. Приемането на инвестиционните проекти и докладите за извършен авторски надзор се удостоверява с подписване на приемо-предавателни протоколи, а всички плащания се извършват срещу предоставяне от ИЗПЪЛНИТЕЛЯ на данъчна фактура в оригинал. </w:t>
      </w: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  <w:r w:rsidRPr="003437B8">
        <w:rPr>
          <w:rFonts w:eastAsia="Calibri"/>
          <w:color w:val="000000"/>
          <w:sz w:val="24"/>
          <w:szCs w:val="24"/>
          <w:lang w:val="bg-BG"/>
        </w:rPr>
        <w:t xml:space="preserve">2.5. При редуциране на одобрените суми за проектиране и авторски надзор от финансиращия орган, те автоматично и без допълнителни анекси се редуцират като задължение на Възложителя към Изпълнителя. </w:t>
      </w: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  <w:r w:rsidRPr="003437B8">
        <w:rPr>
          <w:rFonts w:eastAsia="Calibri"/>
          <w:color w:val="000000"/>
          <w:sz w:val="24"/>
          <w:szCs w:val="24"/>
          <w:lang w:val="bg-BG"/>
        </w:rPr>
        <w:t>2.6.Разходи извършени от Изпълнителя, но не одобрени от финансиращия орган и / или редуцирани не са задължения на Възложителя. За направените, но неодобрени от Държавен фонд „Земеделие” разходи, предмет на договора, Възложителят не носи отговорност и не дължи плащане.</w:t>
      </w: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  <w:r w:rsidRPr="003437B8">
        <w:rPr>
          <w:rFonts w:eastAsia="Calibri"/>
          <w:color w:val="000000"/>
          <w:sz w:val="24"/>
          <w:szCs w:val="24"/>
          <w:lang w:val="bg-BG"/>
        </w:rPr>
        <w:t xml:space="preserve">2.7. Съотношенията на предложената цена за проектиране и авторския надзор към обема на СМР, предмет на поръчката, остава константна величина и задължение за плащане/ възнаграждение при кандидатстване за БФП с част от общия обем на проектираните СМР. Съответните проценти и стойности за всяко заявление за кандидатстване с обем , по-малък от общия обем на проектираните СМР, предмет на този договор, са предмет на допълнително споразумение към договора по настоящата процедура. Стойността на задължението/ възнаграждението е до одобрената стойност от финансиращия орган. </w:t>
      </w: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  <w:r w:rsidRPr="003437B8">
        <w:rPr>
          <w:rFonts w:eastAsia="Calibri"/>
          <w:color w:val="000000"/>
          <w:sz w:val="24"/>
          <w:szCs w:val="24"/>
          <w:lang w:val="bg-BG"/>
        </w:rPr>
        <w:t xml:space="preserve">2.8. Плащането се извършва в български лева по следната банкова сметка, посочена от ИЗПЪЛНИТЕЛЯ: </w:t>
      </w: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3"/>
          <w:szCs w:val="23"/>
          <w:lang w:val="bg-BG"/>
        </w:rPr>
      </w:pPr>
      <w:r w:rsidRPr="003437B8">
        <w:rPr>
          <w:rFonts w:eastAsia="Calibri"/>
          <w:color w:val="000000"/>
          <w:sz w:val="23"/>
          <w:szCs w:val="23"/>
          <w:lang w:val="bg-BG"/>
        </w:rPr>
        <w:t xml:space="preserve">BIC: ...................................... </w:t>
      </w: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3"/>
          <w:szCs w:val="23"/>
          <w:lang w:val="bg-BG"/>
        </w:rPr>
      </w:pPr>
      <w:r w:rsidRPr="003437B8">
        <w:rPr>
          <w:rFonts w:eastAsia="Calibri"/>
          <w:color w:val="000000"/>
          <w:sz w:val="23"/>
          <w:szCs w:val="23"/>
          <w:lang w:val="bg-BG"/>
        </w:rPr>
        <w:t xml:space="preserve">IBAN: ................................... </w:t>
      </w:r>
    </w:p>
    <w:p w:rsidR="003437B8" w:rsidRPr="003437B8" w:rsidRDefault="003437B8" w:rsidP="003437B8">
      <w:pPr>
        <w:shd w:val="clear" w:color="auto" w:fill="FFFFFF"/>
        <w:ind w:firstLine="567"/>
        <w:jc w:val="both"/>
        <w:rPr>
          <w:rFonts w:eastAsia="Calibri"/>
          <w:iCs/>
          <w:caps/>
          <w:sz w:val="24"/>
          <w:szCs w:val="24"/>
          <w:lang w:val="bg-BG" w:eastAsia="en-US"/>
        </w:rPr>
      </w:pPr>
      <w:r w:rsidRPr="003437B8">
        <w:rPr>
          <w:rFonts w:eastAsia="Calibri"/>
          <w:color w:val="000000"/>
          <w:sz w:val="23"/>
          <w:szCs w:val="23"/>
          <w:lang w:val="bg-BG"/>
        </w:rPr>
        <w:t>БАНКА: ...............................</w:t>
      </w: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3"/>
          <w:szCs w:val="23"/>
          <w:lang w:val="bg-BG"/>
        </w:rPr>
      </w:pPr>
      <w:r w:rsidRPr="003437B8">
        <w:rPr>
          <w:rFonts w:eastAsia="Calibri"/>
          <w:color w:val="000000"/>
          <w:sz w:val="23"/>
          <w:szCs w:val="23"/>
          <w:lang w:val="bg-BG"/>
        </w:rPr>
        <w:t xml:space="preserve">2.9. ИЗПЪЛНИТЕЛЯТ е длъжен да уведомява писмено ВЪЗЛОЖИТЕЛЯ за всички последващи промени по т. 2.8 в срок от 7 дни считано от момента на промяната. В случай че ИЗПЪЛНИТЕЛЯТ не уведоми ВЪЗЛОЖИТЕЛЯ в този срок, ще се счита, че плащанията са надлежно извършени. </w:t>
      </w: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3"/>
          <w:szCs w:val="23"/>
          <w:lang w:val="bg-BG"/>
        </w:rPr>
      </w:pPr>
      <w:r w:rsidRPr="003437B8">
        <w:rPr>
          <w:rFonts w:eastAsia="Calibri"/>
          <w:color w:val="000000"/>
          <w:sz w:val="23"/>
          <w:szCs w:val="23"/>
          <w:lang w:val="bg-BG"/>
        </w:rPr>
        <w:t xml:space="preserve">2.10. Когато ИЗПЪЛНИТЕЛЯТ е сключил договор/договори за подизпълнение, ВЪЗЛОЖИТЕЛЯТ 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работи, които са приети по реда, разписан в договора. </w:t>
      </w:r>
    </w:p>
    <w:p w:rsidR="003437B8" w:rsidRPr="003437B8" w:rsidRDefault="003437B8" w:rsidP="003437B8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val="bg-BG"/>
        </w:rPr>
      </w:pPr>
    </w:p>
    <w:p w:rsidR="003437B8" w:rsidRPr="003437B8" w:rsidRDefault="003437B8" w:rsidP="003437B8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val="bg-BG"/>
        </w:rPr>
      </w:pPr>
    </w:p>
    <w:p w:rsidR="003437B8" w:rsidRPr="003437B8" w:rsidRDefault="003437B8" w:rsidP="003437B8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4"/>
          <w:szCs w:val="24"/>
          <w:lang w:val="bg-BG"/>
        </w:rPr>
      </w:pPr>
      <w:r w:rsidRPr="003437B8">
        <w:rPr>
          <w:rFonts w:eastAsia="Calibri"/>
          <w:b/>
          <w:color w:val="000000"/>
          <w:sz w:val="24"/>
          <w:szCs w:val="24"/>
          <w:lang w:val="bg-BG"/>
        </w:rPr>
        <w:t xml:space="preserve">ІІІ. СРОК </w:t>
      </w:r>
      <w:r>
        <w:rPr>
          <w:rFonts w:eastAsia="Calibri"/>
          <w:b/>
          <w:color w:val="000000"/>
          <w:sz w:val="24"/>
          <w:szCs w:val="24"/>
          <w:lang w:val="bg-BG"/>
        </w:rPr>
        <w:t>З</w:t>
      </w:r>
      <w:r w:rsidRPr="003437B8">
        <w:rPr>
          <w:rFonts w:eastAsia="Calibri"/>
          <w:b/>
          <w:color w:val="000000"/>
          <w:sz w:val="24"/>
          <w:szCs w:val="24"/>
          <w:lang w:val="bg-BG"/>
        </w:rPr>
        <w:t>А ИЗПЪЛНЕНИЕ</w:t>
      </w:r>
    </w:p>
    <w:p w:rsidR="003437B8" w:rsidRPr="003437B8" w:rsidRDefault="003437B8" w:rsidP="003437B8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4"/>
          <w:szCs w:val="24"/>
          <w:lang w:val="bg-BG"/>
        </w:rPr>
      </w:pPr>
    </w:p>
    <w:p w:rsidR="003437B8" w:rsidRPr="00784FF5" w:rsidRDefault="003437B8" w:rsidP="003437B8">
      <w:pPr>
        <w:ind w:firstLine="70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3.1. </w:t>
      </w:r>
      <w:proofErr w:type="gramStart"/>
      <w:r w:rsidRPr="0057720E">
        <w:rPr>
          <w:sz w:val="24"/>
          <w:szCs w:val="24"/>
        </w:rPr>
        <w:t>Договорът влиза в сила от датата на подписването му и приключва с подписване на Акт обр.</w:t>
      </w:r>
      <w:proofErr w:type="gramEnd"/>
      <w:r>
        <w:rPr>
          <w:sz w:val="24"/>
          <w:szCs w:val="24"/>
          <w:lang w:val="bg-BG"/>
        </w:rPr>
        <w:t xml:space="preserve"> </w:t>
      </w:r>
      <w:proofErr w:type="gramStart"/>
      <w:r w:rsidRPr="0057720E">
        <w:rPr>
          <w:sz w:val="24"/>
          <w:szCs w:val="24"/>
        </w:rPr>
        <w:t>16 (съгласно Наредба №3 от 31.07.2003 г. за съставяне на актове и протоколи по време на строителството).</w:t>
      </w:r>
      <w:proofErr w:type="gramEnd"/>
      <w:r w:rsidRPr="00784FF5">
        <w:rPr>
          <w:sz w:val="24"/>
          <w:szCs w:val="24"/>
          <w:lang w:val="bg-BG"/>
        </w:rPr>
        <w:t xml:space="preserve"> В случай че не започне изпълнение на СМР, вследствие изготвените</w:t>
      </w:r>
      <w:r>
        <w:rPr>
          <w:sz w:val="24"/>
          <w:szCs w:val="24"/>
          <w:lang w:val="bg-BG"/>
        </w:rPr>
        <w:t xml:space="preserve"> по настоящия договор</w:t>
      </w:r>
      <w:r w:rsidRPr="00784FF5">
        <w:rPr>
          <w:sz w:val="24"/>
          <w:szCs w:val="24"/>
          <w:lang w:val="bg-BG"/>
        </w:rPr>
        <w:t xml:space="preserve"> проекти, то договорът ще се счита за приключил с изпълнение на задълженията на страните, свъзани само с изготвяне на инвестиционният </w:t>
      </w:r>
      <w:r>
        <w:rPr>
          <w:sz w:val="24"/>
          <w:szCs w:val="24"/>
          <w:lang w:val="bg-BG"/>
        </w:rPr>
        <w:t xml:space="preserve">идеен и </w:t>
      </w:r>
      <w:r w:rsidRPr="00784FF5">
        <w:rPr>
          <w:sz w:val="24"/>
          <w:szCs w:val="24"/>
          <w:lang w:val="bg-BG"/>
        </w:rPr>
        <w:t>работен проект, приет</w:t>
      </w:r>
      <w:r>
        <w:rPr>
          <w:sz w:val="24"/>
          <w:szCs w:val="24"/>
          <w:lang w:val="bg-BG"/>
        </w:rPr>
        <w:t>и</w:t>
      </w:r>
      <w:r w:rsidRPr="00784FF5">
        <w:rPr>
          <w:sz w:val="24"/>
          <w:szCs w:val="24"/>
          <w:lang w:val="bg-BG"/>
        </w:rPr>
        <w:t xml:space="preserve"> от ВЪЗЛОЖИТЕЛЯ по реда на настоящия договор. </w:t>
      </w:r>
    </w:p>
    <w:p w:rsidR="003437B8" w:rsidRPr="00B963B5" w:rsidRDefault="003437B8" w:rsidP="003437B8">
      <w:pPr>
        <w:ind w:firstLine="709"/>
        <w:jc w:val="both"/>
        <w:rPr>
          <w:sz w:val="24"/>
          <w:szCs w:val="24"/>
          <w:lang w:val="bg-BG"/>
        </w:rPr>
      </w:pPr>
      <w:r w:rsidRPr="003437B8">
        <w:rPr>
          <w:sz w:val="24"/>
          <w:szCs w:val="24"/>
          <w:lang w:val="bg-BG"/>
        </w:rPr>
        <w:t>3.2.</w:t>
      </w:r>
      <w:r>
        <w:rPr>
          <w:sz w:val="24"/>
          <w:szCs w:val="24"/>
          <w:lang w:val="bg-BG"/>
        </w:rPr>
        <w:t xml:space="preserve"> </w:t>
      </w:r>
      <w:r w:rsidRPr="00B963B5">
        <w:rPr>
          <w:sz w:val="24"/>
          <w:szCs w:val="24"/>
          <w:lang w:val="bg-BG"/>
        </w:rPr>
        <w:t>Срок</w:t>
      </w:r>
      <w:r>
        <w:rPr>
          <w:sz w:val="24"/>
          <w:szCs w:val="24"/>
          <w:lang w:val="bg-BG"/>
        </w:rPr>
        <w:t xml:space="preserve">ът за изготвяне на инвестиционните </w:t>
      </w:r>
      <w:r w:rsidRPr="00B963B5">
        <w:rPr>
          <w:sz w:val="24"/>
          <w:szCs w:val="24"/>
          <w:lang w:val="bg-BG"/>
        </w:rPr>
        <w:t>проект</w:t>
      </w:r>
      <w:r>
        <w:rPr>
          <w:sz w:val="24"/>
          <w:szCs w:val="24"/>
          <w:lang w:val="bg-BG"/>
        </w:rPr>
        <w:t xml:space="preserve">и започва да тече </w:t>
      </w:r>
      <w:r w:rsidRPr="00B963B5">
        <w:rPr>
          <w:sz w:val="24"/>
          <w:szCs w:val="24"/>
          <w:lang w:val="ru-RU"/>
        </w:rPr>
        <w:t>от датата</w:t>
      </w:r>
      <w:r>
        <w:rPr>
          <w:sz w:val="24"/>
          <w:szCs w:val="24"/>
          <w:lang w:val="ru-RU"/>
        </w:rPr>
        <w:t>,</w:t>
      </w:r>
      <w:r w:rsidRPr="00B963B5">
        <w:rPr>
          <w:sz w:val="24"/>
          <w:szCs w:val="24"/>
          <w:lang w:val="ru-RU"/>
        </w:rPr>
        <w:t xml:space="preserve"> следваща датата на получаване на Възлагателно писмо</w:t>
      </w:r>
      <w:r>
        <w:rPr>
          <w:sz w:val="24"/>
          <w:szCs w:val="24"/>
          <w:lang w:val="ru-RU"/>
        </w:rPr>
        <w:t>,</w:t>
      </w:r>
      <w:r w:rsidRPr="00B963B5">
        <w:rPr>
          <w:sz w:val="24"/>
          <w:szCs w:val="24"/>
          <w:lang w:val="ru-RU"/>
        </w:rPr>
        <w:t xml:space="preserve"> </w:t>
      </w:r>
      <w:r w:rsidRPr="00B963B5">
        <w:rPr>
          <w:sz w:val="24"/>
          <w:szCs w:val="24"/>
          <w:lang w:val="bg-BG"/>
        </w:rPr>
        <w:t>придружено с цялата необходима инф</w:t>
      </w:r>
      <w:r>
        <w:rPr>
          <w:sz w:val="24"/>
          <w:szCs w:val="24"/>
          <w:lang w:val="bg-BG"/>
        </w:rPr>
        <w:t xml:space="preserve">ормация и </w:t>
      </w:r>
      <w:r w:rsidRPr="00B963B5">
        <w:rPr>
          <w:sz w:val="24"/>
          <w:szCs w:val="24"/>
          <w:lang w:val="bg-BG"/>
        </w:rPr>
        <w:t>документи</w:t>
      </w:r>
      <w:r>
        <w:rPr>
          <w:sz w:val="24"/>
          <w:szCs w:val="24"/>
          <w:lang w:val="bg-BG"/>
        </w:rPr>
        <w:t>,</w:t>
      </w:r>
      <w:r w:rsidRPr="00B963B5">
        <w:rPr>
          <w:sz w:val="24"/>
          <w:szCs w:val="24"/>
          <w:lang w:val="bg-BG"/>
        </w:rPr>
        <w:t xml:space="preserve"> необходими за изпълнение на дейността </w:t>
      </w:r>
      <w:r w:rsidRPr="00B963B5">
        <w:rPr>
          <w:sz w:val="24"/>
          <w:szCs w:val="24"/>
          <w:lang w:val="ru-RU"/>
        </w:rPr>
        <w:t xml:space="preserve">от </w:t>
      </w:r>
      <w:r>
        <w:rPr>
          <w:sz w:val="24"/>
          <w:szCs w:val="24"/>
          <w:lang w:val="ru-RU"/>
        </w:rPr>
        <w:t xml:space="preserve">ИЗПЪЛНИТЕЛЯ и приключва с </w:t>
      </w:r>
      <w:r w:rsidRPr="00B963B5">
        <w:rPr>
          <w:sz w:val="24"/>
          <w:szCs w:val="24"/>
          <w:lang w:val="ru-RU"/>
        </w:rPr>
        <w:t xml:space="preserve">окончателното изпълнение на дейността от </w:t>
      </w:r>
      <w:r>
        <w:rPr>
          <w:sz w:val="24"/>
          <w:szCs w:val="24"/>
          <w:lang w:val="ru-RU"/>
        </w:rPr>
        <w:t>ИЗПЪЛНИТЕЛЯ</w:t>
      </w:r>
      <w:r w:rsidRPr="00B963B5">
        <w:rPr>
          <w:sz w:val="24"/>
          <w:szCs w:val="24"/>
          <w:lang w:val="ru-RU"/>
        </w:rPr>
        <w:t xml:space="preserve"> и </w:t>
      </w:r>
      <w:r>
        <w:rPr>
          <w:sz w:val="24"/>
          <w:szCs w:val="24"/>
          <w:lang w:val="ru-RU"/>
        </w:rPr>
        <w:t>предаване на извършеното</w:t>
      </w:r>
      <w:r w:rsidRPr="00B963B5">
        <w:rPr>
          <w:sz w:val="24"/>
          <w:szCs w:val="24"/>
          <w:lang w:val="ru-RU"/>
        </w:rPr>
        <w:t xml:space="preserve"> на </w:t>
      </w:r>
      <w:r>
        <w:rPr>
          <w:sz w:val="24"/>
          <w:szCs w:val="24"/>
          <w:lang w:val="ru-RU"/>
        </w:rPr>
        <w:t>ВЪЗЛОЖИТЕЛЯ</w:t>
      </w:r>
      <w:r w:rsidRPr="00B963B5">
        <w:rPr>
          <w:sz w:val="24"/>
          <w:szCs w:val="24"/>
          <w:lang w:val="ru-RU"/>
        </w:rPr>
        <w:t xml:space="preserve"> с приемо-предавателен </w:t>
      </w:r>
      <w:r>
        <w:rPr>
          <w:sz w:val="24"/>
          <w:szCs w:val="24"/>
          <w:lang w:val="ru-RU"/>
        </w:rPr>
        <w:t>протокол.</w:t>
      </w:r>
    </w:p>
    <w:p w:rsidR="003437B8" w:rsidRPr="002A6C92" w:rsidRDefault="003437B8" w:rsidP="003437B8">
      <w:pPr>
        <w:spacing w:line="300" w:lineRule="exact"/>
        <w:ind w:left="360"/>
        <w:jc w:val="both"/>
        <w:rPr>
          <w:sz w:val="24"/>
          <w:szCs w:val="24"/>
          <w:lang w:val="ru-RU"/>
        </w:rPr>
      </w:pPr>
      <w:r w:rsidRPr="002A6C92">
        <w:rPr>
          <w:sz w:val="24"/>
          <w:szCs w:val="24"/>
          <w:lang w:val="ru-RU"/>
        </w:rPr>
        <w:t xml:space="preserve">      </w:t>
      </w:r>
      <w:r>
        <w:rPr>
          <w:sz w:val="24"/>
          <w:szCs w:val="24"/>
          <w:lang w:val="ru-RU"/>
        </w:rPr>
        <w:t>ИЗПЪЛНИТЕЛЯТ</w:t>
      </w:r>
      <w:r w:rsidRPr="002A6C92">
        <w:rPr>
          <w:sz w:val="24"/>
          <w:szCs w:val="24"/>
          <w:lang w:val="ru-RU"/>
        </w:rPr>
        <w:t xml:space="preserve"> е длъжен при изпълнение на договора </w:t>
      </w:r>
      <w:r>
        <w:rPr>
          <w:sz w:val="24"/>
          <w:szCs w:val="24"/>
          <w:lang w:val="ru-RU"/>
        </w:rPr>
        <w:t>д</w:t>
      </w:r>
      <w:r w:rsidRPr="002A6C92">
        <w:rPr>
          <w:sz w:val="24"/>
          <w:szCs w:val="24"/>
          <w:lang w:val="ru-RU"/>
        </w:rPr>
        <w:t>а спазва следните срокове:</w:t>
      </w:r>
    </w:p>
    <w:p w:rsidR="003437B8" w:rsidRPr="0057720E" w:rsidRDefault="003437B8" w:rsidP="003437B8">
      <w:pPr>
        <w:spacing w:line="300" w:lineRule="exact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3.3</w:t>
      </w:r>
      <w:r w:rsidRPr="002A6C92">
        <w:rPr>
          <w:sz w:val="24"/>
          <w:szCs w:val="24"/>
          <w:lang w:val="ru-RU"/>
        </w:rPr>
        <w:t>.</w:t>
      </w:r>
      <w:r w:rsidR="00BA0688">
        <w:rPr>
          <w:sz w:val="24"/>
          <w:szCs w:val="24"/>
          <w:lang w:val="ru-RU"/>
        </w:rPr>
        <w:t>1.</w:t>
      </w:r>
      <w:r w:rsidRPr="002A6C92">
        <w:rPr>
          <w:sz w:val="24"/>
          <w:szCs w:val="24"/>
          <w:lang w:val="ru-RU"/>
        </w:rPr>
        <w:t xml:space="preserve"> </w:t>
      </w:r>
      <w:r w:rsidRPr="002A6C92">
        <w:rPr>
          <w:sz w:val="24"/>
          <w:szCs w:val="24"/>
          <w:lang w:val="bg-BG"/>
        </w:rPr>
        <w:t xml:space="preserve">Срок за изготвяне на инвестиционния проект  - </w:t>
      </w:r>
      <w:r w:rsidRPr="002A6C92">
        <w:rPr>
          <w:sz w:val="24"/>
          <w:szCs w:val="24"/>
          <w:lang w:val="ru-RU"/>
        </w:rPr>
        <w:t xml:space="preserve"> .............</w:t>
      </w:r>
      <w:r>
        <w:rPr>
          <w:sz w:val="24"/>
          <w:szCs w:val="24"/>
          <w:lang w:val="ru-RU"/>
        </w:rPr>
        <w:t xml:space="preserve"> </w:t>
      </w:r>
      <w:r w:rsidRPr="002A6C92">
        <w:rPr>
          <w:sz w:val="24"/>
          <w:szCs w:val="24"/>
          <w:lang w:val="ru-RU"/>
        </w:rPr>
        <w:t>(.................................с думи)</w:t>
      </w:r>
      <w:r>
        <w:rPr>
          <w:sz w:val="24"/>
          <w:szCs w:val="24"/>
          <w:lang w:val="bg-BG"/>
        </w:rPr>
        <w:t xml:space="preserve"> календарни дни</w:t>
      </w:r>
      <w:r w:rsidRPr="002A6C92">
        <w:rPr>
          <w:sz w:val="24"/>
          <w:szCs w:val="24"/>
          <w:lang w:val="bg-BG"/>
        </w:rPr>
        <w:t xml:space="preserve">, считано </w:t>
      </w:r>
      <w:r w:rsidRPr="002A6C92">
        <w:rPr>
          <w:sz w:val="24"/>
          <w:szCs w:val="24"/>
          <w:lang w:val="ru-RU"/>
        </w:rPr>
        <w:t xml:space="preserve">от датата следваща датата на получаване на Възлагателно </w:t>
      </w:r>
      <w:r w:rsidRPr="002A6C92">
        <w:rPr>
          <w:sz w:val="24"/>
          <w:szCs w:val="24"/>
          <w:lang w:val="ru-RU"/>
        </w:rPr>
        <w:lastRenderedPageBreak/>
        <w:t xml:space="preserve">писмо </w:t>
      </w:r>
      <w:r w:rsidRPr="002A6C92">
        <w:rPr>
          <w:sz w:val="24"/>
          <w:szCs w:val="24"/>
          <w:lang w:val="bg-BG"/>
        </w:rPr>
        <w:t>придружено с цялата необходима информация и документи</w:t>
      </w:r>
      <w:r>
        <w:rPr>
          <w:sz w:val="24"/>
          <w:szCs w:val="24"/>
          <w:lang w:val="bg-BG"/>
        </w:rPr>
        <w:t>,</w:t>
      </w:r>
      <w:r w:rsidRPr="002A6C92">
        <w:rPr>
          <w:sz w:val="24"/>
          <w:szCs w:val="24"/>
          <w:lang w:val="bg-BG"/>
        </w:rPr>
        <w:t xml:space="preserve"> необходими за изпълнение на дейността </w:t>
      </w:r>
      <w:r w:rsidRPr="002A6C92">
        <w:rPr>
          <w:sz w:val="24"/>
          <w:szCs w:val="24"/>
          <w:lang w:val="ru-RU"/>
        </w:rPr>
        <w:t xml:space="preserve">от </w:t>
      </w:r>
      <w:r>
        <w:rPr>
          <w:sz w:val="24"/>
          <w:szCs w:val="24"/>
          <w:lang w:val="ru-RU"/>
        </w:rPr>
        <w:t xml:space="preserve">ИЗПЪЛНИТЕЛЯ, </w:t>
      </w:r>
      <w:r w:rsidRPr="002A6C92">
        <w:rPr>
          <w:sz w:val="24"/>
          <w:szCs w:val="24"/>
          <w:lang w:val="ru-RU"/>
        </w:rPr>
        <w:t xml:space="preserve">съгласно Предложението за изпълнение на </w:t>
      </w:r>
      <w:r>
        <w:rPr>
          <w:sz w:val="24"/>
          <w:szCs w:val="24"/>
          <w:lang w:val="ru-RU"/>
        </w:rPr>
        <w:t>поръчката</w:t>
      </w:r>
      <w:r w:rsidRPr="002A6C92">
        <w:rPr>
          <w:sz w:val="24"/>
          <w:szCs w:val="24"/>
          <w:lang w:val="ru-RU"/>
        </w:rPr>
        <w:t xml:space="preserve"> - </w:t>
      </w:r>
      <w:r w:rsidRPr="002A6C92">
        <w:rPr>
          <w:i/>
          <w:iCs/>
          <w:sz w:val="24"/>
          <w:szCs w:val="24"/>
          <w:lang w:val="ru-RU"/>
        </w:rPr>
        <w:t>Приложение №</w:t>
      </w:r>
      <w:r>
        <w:rPr>
          <w:i/>
          <w:iCs/>
          <w:sz w:val="24"/>
          <w:szCs w:val="24"/>
          <w:lang w:val="ru-RU"/>
        </w:rPr>
        <w:t>3</w:t>
      </w:r>
      <w:r w:rsidRPr="002A6C92">
        <w:rPr>
          <w:sz w:val="24"/>
          <w:szCs w:val="24"/>
          <w:lang w:val="ru-RU"/>
        </w:rPr>
        <w:t>, неразделна част от настоящия договор;</w:t>
      </w:r>
    </w:p>
    <w:p w:rsidR="003437B8" w:rsidRPr="0037598A" w:rsidRDefault="003437B8" w:rsidP="003437B8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shd w:val="clear" w:color="auto" w:fill="FFFFFF"/>
          <w:lang w:val="ru-RU"/>
        </w:rPr>
        <w:t>3.</w:t>
      </w:r>
      <w:r w:rsidR="00BA0688">
        <w:rPr>
          <w:sz w:val="24"/>
          <w:szCs w:val="24"/>
          <w:shd w:val="clear" w:color="auto" w:fill="FFFFFF"/>
          <w:lang w:val="ru-RU"/>
        </w:rPr>
        <w:t>3.2</w:t>
      </w:r>
      <w:r w:rsidRPr="0037598A">
        <w:rPr>
          <w:sz w:val="24"/>
          <w:szCs w:val="24"/>
          <w:shd w:val="clear" w:color="auto" w:fill="FFFFFF"/>
          <w:lang w:val="ru-RU"/>
        </w:rPr>
        <w:t>. Срок за отстраняване на открити неточности и непълноти в предадените от ИЗПЪЛНИТЕЛЯ документи</w:t>
      </w:r>
      <w:r w:rsidRPr="0037598A">
        <w:rPr>
          <w:sz w:val="24"/>
          <w:szCs w:val="24"/>
          <w:lang w:val="ru-RU"/>
        </w:rPr>
        <w:t xml:space="preserve"> в рамките на 10 (десет) календарни дни, </w:t>
      </w:r>
      <w:r w:rsidRPr="0037598A">
        <w:rPr>
          <w:sz w:val="24"/>
          <w:szCs w:val="24"/>
          <w:lang w:val="bg-BG"/>
        </w:rPr>
        <w:t xml:space="preserve">като същият </w:t>
      </w:r>
      <w:r w:rsidRPr="0037598A">
        <w:rPr>
          <w:sz w:val="24"/>
          <w:szCs w:val="24"/>
          <w:lang w:val="ru-RU"/>
        </w:rPr>
        <w:t>включва времето от получаване на Уведомление от ИЗПЪЛНИТЕЛЯ за установено несъответствие или непълнота в съдържанието на документи, свързани с изпълнението на поръчката, до момента на окончателното отстраняване на тези неточности и непълноти и представяне на документи, съответстващи на изискванията на ВЪЗЛОЖИТЕЛЯ, и подписване на приемо-предавателен протокол;</w:t>
      </w:r>
    </w:p>
    <w:p w:rsidR="003437B8" w:rsidRPr="00506CF1" w:rsidRDefault="00BA0688" w:rsidP="003437B8">
      <w:pPr>
        <w:ind w:firstLine="720"/>
        <w:jc w:val="both"/>
        <w:rPr>
          <w:sz w:val="24"/>
          <w:szCs w:val="24"/>
          <w:lang w:val="bg-BG"/>
        </w:rPr>
      </w:pPr>
      <w:r w:rsidRPr="00BA0688">
        <w:rPr>
          <w:sz w:val="24"/>
          <w:szCs w:val="24"/>
          <w:lang w:val="bg-BG"/>
        </w:rPr>
        <w:t>3.</w:t>
      </w:r>
      <w:r>
        <w:rPr>
          <w:sz w:val="24"/>
          <w:szCs w:val="24"/>
          <w:lang w:val="bg-BG"/>
        </w:rPr>
        <w:t>3</w:t>
      </w:r>
      <w:r w:rsidR="003437B8" w:rsidRPr="00BA0688">
        <w:rPr>
          <w:sz w:val="24"/>
          <w:szCs w:val="24"/>
          <w:lang w:val="bg-BG"/>
        </w:rPr>
        <w:t>.</w:t>
      </w:r>
      <w:r w:rsidR="003437B8">
        <w:rPr>
          <w:b/>
          <w:sz w:val="24"/>
          <w:szCs w:val="24"/>
          <w:lang w:val="bg-BG"/>
        </w:rPr>
        <w:t xml:space="preserve"> </w:t>
      </w:r>
      <w:r w:rsidR="003437B8" w:rsidRPr="0057720E">
        <w:rPr>
          <w:sz w:val="24"/>
          <w:szCs w:val="24"/>
          <w:lang w:val="bg-BG"/>
        </w:rPr>
        <w:t>Срокът з</w:t>
      </w:r>
      <w:r w:rsidR="003437B8" w:rsidRPr="0057720E">
        <w:rPr>
          <w:sz w:val="24"/>
          <w:szCs w:val="24"/>
        </w:rPr>
        <w:t xml:space="preserve">а упражняване на </w:t>
      </w:r>
      <w:r w:rsidR="003437B8" w:rsidRPr="0057720E">
        <w:rPr>
          <w:sz w:val="24"/>
          <w:szCs w:val="24"/>
          <w:lang w:val="bg-BG"/>
        </w:rPr>
        <w:t>а</w:t>
      </w:r>
      <w:r w:rsidR="003437B8" w:rsidRPr="0057720E">
        <w:rPr>
          <w:sz w:val="24"/>
          <w:szCs w:val="24"/>
        </w:rPr>
        <w:t xml:space="preserve">вторски надзор </w:t>
      </w:r>
      <w:r w:rsidR="003437B8" w:rsidRPr="0057720E">
        <w:rPr>
          <w:sz w:val="24"/>
          <w:szCs w:val="24"/>
          <w:lang w:val="bg-BG"/>
        </w:rPr>
        <w:t>започва да тече от датата на откриване на строителната площадка за обект</w:t>
      </w:r>
      <w:r w:rsidR="003437B8">
        <w:rPr>
          <w:sz w:val="24"/>
          <w:szCs w:val="24"/>
          <w:lang w:val="bg-BG"/>
        </w:rPr>
        <w:t>а</w:t>
      </w:r>
      <w:r w:rsidR="003437B8" w:rsidRPr="0057720E">
        <w:rPr>
          <w:sz w:val="24"/>
          <w:szCs w:val="24"/>
          <w:lang w:val="bg-BG"/>
        </w:rPr>
        <w:t xml:space="preserve"> и приключва с подписване на Акт обр. 16 (съгласно Наредба №3 от 31.07.2003 г. за съставяне на актове и протоколи по време на строителството). </w:t>
      </w:r>
    </w:p>
    <w:p w:rsidR="003437B8" w:rsidRPr="002A6C92" w:rsidRDefault="00BA0688" w:rsidP="003437B8">
      <w:pPr>
        <w:spacing w:line="300" w:lineRule="exact"/>
        <w:ind w:firstLine="705"/>
        <w:jc w:val="both"/>
        <w:rPr>
          <w:sz w:val="24"/>
          <w:szCs w:val="24"/>
          <w:lang w:val="ru-RU"/>
        </w:rPr>
      </w:pPr>
      <w:r w:rsidRPr="00BA0688">
        <w:rPr>
          <w:sz w:val="24"/>
          <w:szCs w:val="24"/>
          <w:lang w:val="ru-RU"/>
        </w:rPr>
        <w:t>3.</w:t>
      </w:r>
      <w:r>
        <w:rPr>
          <w:sz w:val="24"/>
          <w:szCs w:val="24"/>
          <w:lang w:val="ru-RU"/>
        </w:rPr>
        <w:t>4</w:t>
      </w:r>
      <w:r w:rsidR="003437B8" w:rsidRPr="0057720E">
        <w:rPr>
          <w:b/>
          <w:sz w:val="24"/>
          <w:szCs w:val="24"/>
          <w:lang w:val="ru-RU"/>
        </w:rPr>
        <w:t>.</w:t>
      </w:r>
      <w:r w:rsidR="003437B8">
        <w:rPr>
          <w:b/>
          <w:sz w:val="24"/>
          <w:szCs w:val="24"/>
          <w:lang w:val="ru-RU"/>
        </w:rPr>
        <w:t xml:space="preserve"> </w:t>
      </w:r>
      <w:r w:rsidR="003437B8" w:rsidRPr="002A6C92">
        <w:rPr>
          <w:sz w:val="24"/>
          <w:szCs w:val="24"/>
          <w:lang w:val="ru-RU"/>
        </w:rPr>
        <w:t xml:space="preserve">Сроковете по настоящия договор не текат в следните случаи: </w:t>
      </w:r>
    </w:p>
    <w:p w:rsidR="003437B8" w:rsidRPr="002A6C92" w:rsidRDefault="00BA0688" w:rsidP="003437B8">
      <w:pPr>
        <w:spacing w:line="300" w:lineRule="exact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</w:t>
      </w:r>
      <w:r w:rsidR="003437B8">
        <w:rPr>
          <w:sz w:val="24"/>
          <w:szCs w:val="24"/>
          <w:lang w:val="ru-RU"/>
        </w:rPr>
        <w:t>4</w:t>
      </w:r>
      <w:r w:rsidR="003437B8" w:rsidRPr="002A6C92">
        <w:rPr>
          <w:sz w:val="24"/>
          <w:szCs w:val="24"/>
          <w:lang w:val="ru-RU"/>
        </w:rPr>
        <w:t>.1. Административни заповеди, влияещи върху датата на приключване, различни от тези, които произлизат от неизпълнение на задълженията на И</w:t>
      </w:r>
      <w:r w:rsidR="003437B8">
        <w:rPr>
          <w:sz w:val="24"/>
          <w:szCs w:val="24"/>
          <w:lang w:val="ru-RU"/>
        </w:rPr>
        <w:t>ЗПЪЛНИТЕЛЯ</w:t>
      </w:r>
      <w:r w:rsidR="003437B8" w:rsidRPr="002A6C92">
        <w:rPr>
          <w:sz w:val="24"/>
          <w:szCs w:val="24"/>
          <w:lang w:val="ru-RU"/>
        </w:rPr>
        <w:t>;</w:t>
      </w:r>
    </w:p>
    <w:p w:rsidR="003437B8" w:rsidRPr="003437B8" w:rsidRDefault="003437B8" w:rsidP="003437B8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val="bg-BG"/>
        </w:rPr>
      </w:pPr>
    </w:p>
    <w:p w:rsidR="003437B8" w:rsidRPr="003437B8" w:rsidRDefault="003437B8" w:rsidP="003437B8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4"/>
          <w:szCs w:val="24"/>
          <w:lang w:val="bg-BG"/>
        </w:rPr>
      </w:pPr>
      <w:r w:rsidRPr="003437B8">
        <w:rPr>
          <w:rFonts w:eastAsia="Calibri"/>
          <w:b/>
          <w:color w:val="000000"/>
          <w:sz w:val="24"/>
          <w:szCs w:val="24"/>
          <w:lang w:val="bg-BG"/>
        </w:rPr>
        <w:t>ІV. ПРАВА И ЗАДЪЛЖЕНИЯ НА СТРАНИТЕ</w:t>
      </w:r>
    </w:p>
    <w:p w:rsidR="003437B8" w:rsidRPr="003437B8" w:rsidRDefault="003437B8" w:rsidP="003437B8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val="bg-BG"/>
        </w:rPr>
      </w:pP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  <w:r w:rsidRPr="003437B8">
        <w:rPr>
          <w:rFonts w:eastAsia="Calibri"/>
          <w:color w:val="000000"/>
          <w:sz w:val="24"/>
          <w:szCs w:val="24"/>
          <w:lang w:val="bg-BG"/>
        </w:rPr>
        <w:t xml:space="preserve">4.1. ВЪЗЛОЖИТЕЛЯТ има право: </w:t>
      </w: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  <w:r w:rsidRPr="003437B8">
        <w:rPr>
          <w:rFonts w:eastAsia="Calibri"/>
          <w:color w:val="000000"/>
          <w:sz w:val="24"/>
          <w:szCs w:val="24"/>
          <w:lang w:val="bg-BG"/>
        </w:rPr>
        <w:t xml:space="preserve">4.1.1 Да изисква от ИЗПЪЛНИТЕЛЯ да изпълнява, качествено, в срок и без отклонения съответните дейности по реда и условията, договорени между страните. </w:t>
      </w: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  <w:r w:rsidRPr="003437B8">
        <w:rPr>
          <w:rFonts w:eastAsia="Calibri"/>
          <w:color w:val="000000"/>
          <w:sz w:val="24"/>
          <w:szCs w:val="24"/>
          <w:lang w:val="bg-BG"/>
        </w:rPr>
        <w:t xml:space="preserve">4.1.2 Да извършва проверка във всеки момент от изпълнението на договора относно качество, количества, стадии на изпълнение, технически параметри, без това да пречи на оперативната дейност на ИЗПЪЛНИТЕЛЯ. </w:t>
      </w: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  <w:r w:rsidRPr="003437B8">
        <w:rPr>
          <w:rFonts w:eastAsia="Calibri"/>
          <w:color w:val="000000"/>
          <w:sz w:val="24"/>
          <w:szCs w:val="24"/>
          <w:lang w:val="bg-BG"/>
        </w:rPr>
        <w:t xml:space="preserve">4.1.3 Да задържи съответна част от гаранцията за изпълнение на договора, при неизпълнение от страна на ИЗПЪЛНИТЕЛЯ на клаузи от договора и да получи неустойка в размера, определен в т. 6.6 от настоящия договор. </w:t>
      </w: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  <w:r w:rsidRPr="003437B8">
        <w:rPr>
          <w:rFonts w:eastAsia="Calibri"/>
          <w:color w:val="000000"/>
          <w:sz w:val="24"/>
          <w:szCs w:val="24"/>
          <w:lang w:val="bg-BG"/>
        </w:rPr>
        <w:t xml:space="preserve">4.1.4 Да прави рекламации при установяване на некачествена работа, която не е в съответствие с техническото задание и с техническото предложение на ИЗПЪЛНИТЕЛЯ, като при установяване на грешки и непълноти в инвестиционния проект, да изиска същите да бъдат отстранени от Изпълнителя без допълнително заплащане, в срок от 7 (седем) работни дни, считано от получаването на писмени предписания за поправки и допълнения. </w:t>
      </w:r>
    </w:p>
    <w:p w:rsidR="003437B8" w:rsidRPr="003437B8" w:rsidRDefault="003437B8" w:rsidP="003437B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  <w:r w:rsidRPr="003437B8">
        <w:rPr>
          <w:rFonts w:eastAsia="Calibri"/>
          <w:color w:val="000000"/>
          <w:sz w:val="24"/>
          <w:szCs w:val="24"/>
          <w:lang w:val="bg-BG"/>
        </w:rPr>
        <w:t xml:space="preserve">4.1.5 Да поставя допълнителни изисквания към Изпълнителя, съобразно настъпили промени в условията на финансиране по Програма за развитие на селските райони 2014-2020 преди съгласуване на инвестиционния проект. За настъпилите промени Възложителят ще уведомява писмено изпълнителя. </w:t>
      </w: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  <w:r w:rsidRPr="003437B8">
        <w:rPr>
          <w:rFonts w:eastAsia="Calibri"/>
          <w:color w:val="000000"/>
          <w:sz w:val="24"/>
          <w:szCs w:val="24"/>
          <w:lang w:val="bg-BG"/>
        </w:rPr>
        <w:t xml:space="preserve">4.1.6 Да изисква и получава разяснения от Изпълнителя относно процеса на изпълнение, и съвместно със същия да решава всички възникнали проблеми по време на изпълнението на обекта като решенията се оформят в писмен вид. </w:t>
      </w: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  <w:r w:rsidRPr="003437B8">
        <w:rPr>
          <w:rFonts w:eastAsia="Calibri"/>
          <w:color w:val="000000"/>
          <w:sz w:val="24"/>
          <w:szCs w:val="24"/>
          <w:lang w:val="bg-BG"/>
        </w:rPr>
        <w:t xml:space="preserve">4.1.7 Да спре временно изпълнението на настоящия договор, при настъпване на обстоятелства, които не е могъл да предвиди при подписването му и които са от значение за изпълнението на договора. </w:t>
      </w: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  <w:r w:rsidRPr="003437B8">
        <w:rPr>
          <w:rFonts w:eastAsia="Calibri"/>
          <w:color w:val="000000"/>
          <w:sz w:val="24"/>
          <w:szCs w:val="24"/>
          <w:lang w:val="bg-BG"/>
        </w:rPr>
        <w:t xml:space="preserve">4.1.8 Да организира съвместни срещи между Изпълнителя и общинската администрация, отговорна за съгласуване и изпълнение на инвестиционния проект по въпроси свързани с предмета на настоящия договор. </w:t>
      </w: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  <w:r w:rsidRPr="003437B8">
        <w:rPr>
          <w:rFonts w:eastAsia="Calibri"/>
          <w:color w:val="000000"/>
          <w:sz w:val="24"/>
          <w:szCs w:val="24"/>
          <w:lang w:val="bg-BG"/>
        </w:rPr>
        <w:lastRenderedPageBreak/>
        <w:t xml:space="preserve">4.1.9 Да изисква от ИЗПЪЛНИТЕЛЯ да сключи договори за подизпълнение с посочените в офертата му подизпълнители </w:t>
      </w:r>
      <w:r w:rsidRPr="003437B8">
        <w:rPr>
          <w:sz w:val="24"/>
          <w:szCs w:val="24"/>
          <w:lang w:val="ru-RU"/>
        </w:rPr>
        <w:t>в срок от 5 дни от сключване на настоящия договор и да му предостави оригинален екземпляр на ВЪЗЛОЖИТЕЛЯ в 3-дневен срок</w:t>
      </w: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  <w:r w:rsidRPr="003437B8">
        <w:rPr>
          <w:rFonts w:eastAsia="Calibri"/>
          <w:color w:val="000000"/>
          <w:sz w:val="24"/>
          <w:szCs w:val="24"/>
          <w:lang w:val="bg-BG"/>
        </w:rPr>
        <w:t xml:space="preserve">4.2. ВЪЗЛОЖИТЕЛЯТ е длъжен: </w:t>
      </w: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  <w:r w:rsidRPr="003437B8">
        <w:rPr>
          <w:rFonts w:eastAsia="Calibri"/>
          <w:color w:val="000000"/>
          <w:sz w:val="24"/>
          <w:szCs w:val="24"/>
          <w:lang w:val="bg-BG"/>
        </w:rPr>
        <w:t xml:space="preserve">4.2.1 Да заплати на ИЗПЪЛНИТЕЛЯ възнаграждение в размер, при условия и в срокове съгласно настоящия договор. </w:t>
      </w: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  <w:r w:rsidRPr="003437B8">
        <w:rPr>
          <w:rFonts w:eastAsia="Calibri"/>
          <w:color w:val="000000"/>
          <w:sz w:val="24"/>
          <w:szCs w:val="24"/>
          <w:lang w:val="bg-BG"/>
        </w:rPr>
        <w:t xml:space="preserve">4.2.2 Да осигури на ИЗПЪЛНИТЕЛЯ съдействието, информацията и документите, необходими му за качественото извършване на услугите от Раздел I. </w:t>
      </w: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  <w:r w:rsidRPr="003437B8">
        <w:rPr>
          <w:rFonts w:eastAsia="Calibri"/>
          <w:color w:val="000000"/>
          <w:sz w:val="24"/>
          <w:szCs w:val="24"/>
          <w:lang w:val="bg-BG"/>
        </w:rPr>
        <w:t xml:space="preserve">4.2.3 При поискване от ИЗПЪЛНИТЕЛЯ и със съдействието на ВЪЗЛОЖИТЕЛЯ да уточнява въпросите, свързани с извършването на услугите по този договор, в рамките на 2 работни дни. </w:t>
      </w: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  <w:r w:rsidRPr="003437B8">
        <w:rPr>
          <w:rFonts w:eastAsia="Calibri"/>
          <w:color w:val="000000"/>
          <w:sz w:val="24"/>
          <w:szCs w:val="24"/>
          <w:lang w:val="bg-BG"/>
        </w:rPr>
        <w:t xml:space="preserve">4.2.4 Да уведомява писмено ИЗПЪЛНИТЕЛЯ при възникване на непредвидени обстоятелства, които могат да доведат до спиране на изпълнението на възложената работа, в срок от 2 работни дни от датата на узнаване. </w:t>
      </w: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  <w:r w:rsidRPr="003437B8">
        <w:rPr>
          <w:rFonts w:eastAsia="Calibri"/>
          <w:color w:val="000000"/>
          <w:sz w:val="24"/>
          <w:szCs w:val="24"/>
          <w:lang w:val="bg-BG"/>
        </w:rPr>
        <w:t xml:space="preserve">4.2.5 Да приеме изработеното от Изпълнителя, ако отговаря на изискванията посочени в техническото задание. </w:t>
      </w: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  <w:r w:rsidRPr="003437B8">
        <w:rPr>
          <w:rFonts w:eastAsia="Calibri"/>
          <w:color w:val="000000"/>
          <w:sz w:val="24"/>
          <w:szCs w:val="24"/>
          <w:lang w:val="bg-BG"/>
        </w:rPr>
        <w:t xml:space="preserve">4.2.6 Да извърши необходимите действия и подаде нужните документи и информация като кандидатства с цел реализиране на обекта по т. 1.1. </w:t>
      </w: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  <w:r w:rsidRPr="003437B8">
        <w:rPr>
          <w:rFonts w:eastAsia="Calibri"/>
          <w:color w:val="000000"/>
          <w:sz w:val="24"/>
          <w:szCs w:val="24"/>
          <w:lang w:val="bg-BG"/>
        </w:rPr>
        <w:t xml:space="preserve">4.2.7 ВЪЗЛОЖИТЕЛЯТ се задължава да не разпространява под каквато и да е форма всяка предоставена му от ИЗПЪЛНИТЕЛЯ информация, имаща характер на търговска тайна и изрично упомената от ИЗПЪЛНИТЕЛЯ като такава в представената от него оферта, като текущо предприема всички необходими стъпки за защита на конфиденциалната информация и правата на интелектуална собственост. </w:t>
      </w: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  <w:r w:rsidRPr="003437B8">
        <w:rPr>
          <w:rFonts w:eastAsia="Calibri"/>
          <w:color w:val="000000"/>
          <w:sz w:val="24"/>
          <w:szCs w:val="24"/>
          <w:lang w:val="bg-BG"/>
        </w:rPr>
        <w:t xml:space="preserve">4.2.8 Да уведоми писмено ИЗПЪЛНИТЕЛЯ в предвидените в този договор случаи. </w:t>
      </w: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  <w:r w:rsidRPr="003437B8">
        <w:rPr>
          <w:rFonts w:eastAsia="Calibri"/>
          <w:color w:val="000000"/>
          <w:sz w:val="24"/>
          <w:szCs w:val="24"/>
          <w:lang w:val="bg-BG"/>
        </w:rPr>
        <w:t xml:space="preserve">4.3 ИЗПЪЛНИТЕЛЯТ има право: </w:t>
      </w: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  <w:r w:rsidRPr="003437B8">
        <w:rPr>
          <w:rFonts w:eastAsia="Calibri"/>
          <w:color w:val="000000"/>
          <w:sz w:val="24"/>
          <w:szCs w:val="24"/>
          <w:lang w:val="bg-BG"/>
        </w:rPr>
        <w:t xml:space="preserve">4.3.1 Да получи уговореното възнаграждение при условията и в сроковете, посочени в настоящия договор. </w:t>
      </w: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  <w:r w:rsidRPr="003437B8">
        <w:rPr>
          <w:rFonts w:eastAsia="Calibri"/>
          <w:color w:val="000000"/>
          <w:sz w:val="24"/>
          <w:szCs w:val="24"/>
          <w:lang w:val="bg-BG"/>
        </w:rPr>
        <w:t xml:space="preserve">4.3.2 Да иска от ВЪЗЛОЖИТЕЛЯ необходимото съдействие за осъществяване на работата по договора, включително предоставяне на нужната информация и документи за изпълнение на договора. </w:t>
      </w: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  <w:r w:rsidRPr="003437B8">
        <w:rPr>
          <w:rFonts w:eastAsia="Calibri"/>
          <w:color w:val="000000"/>
          <w:sz w:val="24"/>
          <w:szCs w:val="24"/>
          <w:lang w:val="bg-BG"/>
        </w:rPr>
        <w:t xml:space="preserve">4.3.3 Да спре временно изпълнението на възложената работа при липса на съдействие и информация от страна на ВЪЗЛОЖИТЕЛЯ, необходими му за качественото извършване на дейностите от Раздел I. </w:t>
      </w:r>
    </w:p>
    <w:p w:rsidR="003437B8" w:rsidRPr="003437B8" w:rsidRDefault="003437B8" w:rsidP="003437B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  <w:r w:rsidRPr="003437B8">
        <w:rPr>
          <w:rFonts w:eastAsia="Calibri"/>
          <w:color w:val="000000"/>
          <w:sz w:val="24"/>
          <w:szCs w:val="24"/>
          <w:lang w:val="bg-BG"/>
        </w:rPr>
        <w:t>4.3.4 При частично изпълнение на възложената задача и ако по-нататъшното изпълнение на задачата се окаже невъзможно по причини, независещи от Изпълнителя и Възложителя, да получи възнаграждение в размер, съответстващ само на изпълнената част от работата.</w:t>
      </w: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  <w:r w:rsidRPr="003437B8">
        <w:rPr>
          <w:rFonts w:eastAsia="Calibri"/>
          <w:color w:val="000000"/>
          <w:sz w:val="24"/>
          <w:szCs w:val="24"/>
          <w:lang w:val="bg-BG"/>
        </w:rPr>
        <w:t xml:space="preserve">4.4 ИЗПЪЛНИТЕЛЯТ e длъжен: </w:t>
      </w: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  <w:r w:rsidRPr="003437B8">
        <w:rPr>
          <w:rFonts w:eastAsia="Calibri"/>
          <w:color w:val="000000"/>
          <w:sz w:val="24"/>
          <w:szCs w:val="24"/>
          <w:lang w:val="bg-BG"/>
        </w:rPr>
        <w:t xml:space="preserve">4.4.1 Да изпълни поръчката качествено в съответствие с предложенията в офертата му, включително техническото предложение. </w:t>
      </w: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  <w:r w:rsidRPr="003437B8">
        <w:rPr>
          <w:rFonts w:eastAsia="Calibri"/>
          <w:color w:val="000000"/>
          <w:sz w:val="24"/>
          <w:szCs w:val="24"/>
          <w:lang w:val="bg-BG"/>
        </w:rPr>
        <w:t xml:space="preserve">Замяна на служители/експерти от екипа посочен в офертата на Изпълнителя е допустима само в случай на Непредвидени обстоятелства, след предварителното писмено съгласие на Възложителя, при условие, че образованието, квалификацията и опита на новите служители/експерти са еквивалентни или по - добри от тези в документацията за участие в процедурата. Всички разходи, възникнали поради напускане, оттегляне или замяна на служители/експерти на Изпълнителя, се поемат от Изпълнителя. </w:t>
      </w: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  <w:r w:rsidRPr="003437B8">
        <w:rPr>
          <w:rFonts w:eastAsia="Calibri"/>
          <w:color w:val="000000"/>
          <w:sz w:val="24"/>
          <w:szCs w:val="24"/>
          <w:lang w:val="bg-BG"/>
        </w:rPr>
        <w:t xml:space="preserve">4.4.2 Да не предоставя документи и информация на трети лица относно изпълнението на поръчката, както и да не използва информация, станала му известна при изпълнение на задълженията му по настоящия договор. </w:t>
      </w: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  <w:r w:rsidRPr="003437B8">
        <w:rPr>
          <w:rFonts w:eastAsia="Calibri"/>
          <w:color w:val="000000"/>
          <w:sz w:val="24"/>
          <w:szCs w:val="24"/>
          <w:lang w:val="bg-BG"/>
        </w:rPr>
        <w:lastRenderedPageBreak/>
        <w:t xml:space="preserve">4.4.3 Да сключи договор/договори за подизпълнение с посочените в офертата му подизпълнители в срок от 5 (пет) дни от сключване на настоящия договор и да предостави оригинален екземпляр на ВЪЗЛОЖИТЕЛЯ в 3-дневен срок. </w:t>
      </w: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  <w:r w:rsidRPr="003437B8">
        <w:rPr>
          <w:rFonts w:eastAsia="Calibri"/>
          <w:color w:val="000000"/>
          <w:sz w:val="24"/>
          <w:szCs w:val="24"/>
          <w:lang w:val="bg-BG"/>
        </w:rPr>
        <w:t xml:space="preserve">4.4.4 Да разработи инвестиционни проекти в обхват съгласно наредба № 4 от 21 май 2001 г. за обхвата и съдържанието на инвестиционните проекти, в съответствие със заданието и описанието за проектиране на ВЪЗЛОЖИТЕЛЯ и действащите нормативни разпоредби в Република България в рамките на посочения срок за изпълнение. </w:t>
      </w: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  <w:r w:rsidRPr="003437B8">
        <w:rPr>
          <w:rFonts w:eastAsia="Calibri"/>
          <w:color w:val="000000"/>
          <w:sz w:val="24"/>
          <w:szCs w:val="24"/>
          <w:lang w:val="bg-BG"/>
        </w:rPr>
        <w:t xml:space="preserve">4.4.5 Да предаде на Възложителя инвестиционни проекти, разработени, подпечатани и подписани от лица, притежаващи необходимата проектантска правоспособност по съответната част, присъдена от Камара на инженерите в инвестиционното проектиране и окомплектовани в съответните екземпляри на хартиен и електронен носител, съгласно изискванията на Техническото задание, неразделна част от договора. </w:t>
      </w: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  <w:r w:rsidRPr="003437B8">
        <w:rPr>
          <w:rFonts w:eastAsia="Calibri"/>
          <w:color w:val="000000"/>
          <w:sz w:val="24"/>
          <w:szCs w:val="24"/>
          <w:lang w:val="bg-BG"/>
        </w:rPr>
        <w:t xml:space="preserve">4.4.6 Да извършва за своя сметка всички допълнително възникнали работи за проектиране, вследствие допуснати от него пропуски и грешки. Отстраняването на пропуските/грешките са за сметка на изпълнителя. </w:t>
      </w: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  <w:r w:rsidRPr="003437B8">
        <w:rPr>
          <w:rFonts w:eastAsia="Calibri"/>
          <w:color w:val="000000"/>
          <w:sz w:val="24"/>
          <w:szCs w:val="24"/>
          <w:lang w:val="bg-BG"/>
        </w:rPr>
        <w:t xml:space="preserve">4.4.7 Да осигури на ВЪЗЛОЖИТЕЛЯ и на всяко лице, упълномощено от него, достъп по всяко приемливо време до документацията, свързана с извършените услуги, за извършване на проверки и изготвяне на копия, за времето на изпълнение на договора и след това. </w:t>
      </w: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  <w:r w:rsidRPr="003437B8">
        <w:rPr>
          <w:rFonts w:eastAsia="Calibri"/>
          <w:color w:val="000000"/>
          <w:sz w:val="24"/>
          <w:szCs w:val="24"/>
          <w:lang w:val="bg-BG"/>
        </w:rPr>
        <w:t xml:space="preserve">4.4.8 Да предостави възможност на компетентните органи, националните одитиращи власти, Европейската комисия, Европейската служба за борба с измамите, Европейската сметна палата, Съвета за координация в борбата с правонарушенията, засягащи финансовите интереси на Европейските общности, Република България и външните одитори да извършват проверки чрез разглеждане на документацията или чрез проверки на мястото на изпълнението на проекта и да извършват пълен одит, ако е нужно, въз основа на оправдателни документи за отчетеното, счетоводни документи и всякакви други документи, имащи отношение към финансирането на проекта. </w:t>
      </w: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  <w:r w:rsidRPr="003437B8">
        <w:rPr>
          <w:rFonts w:eastAsia="Calibri"/>
          <w:color w:val="000000"/>
          <w:sz w:val="24"/>
          <w:szCs w:val="24"/>
          <w:lang w:val="bg-BG"/>
        </w:rPr>
        <w:t xml:space="preserve">4.4.9 Да изпълнява мерките и препоръките, съдържащи се в докладите от проверки на място; </w:t>
      </w: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  <w:r w:rsidRPr="003437B8">
        <w:rPr>
          <w:rFonts w:eastAsia="Calibri"/>
          <w:color w:val="000000"/>
          <w:sz w:val="24"/>
          <w:szCs w:val="24"/>
          <w:lang w:val="bg-BG"/>
        </w:rPr>
        <w:t xml:space="preserve">4.4.10 Да спазва изискванията за изпълнение на мерките за информация и публичност по проекти, финансирани със средства от европейския съюз. </w:t>
      </w: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  <w:r w:rsidRPr="003437B8">
        <w:rPr>
          <w:rFonts w:eastAsia="Calibri"/>
          <w:color w:val="000000"/>
          <w:sz w:val="24"/>
          <w:szCs w:val="24"/>
          <w:lang w:val="bg-BG"/>
        </w:rPr>
        <w:t xml:space="preserve">4.4.11 Да информира ВЪЗЛОЖИТЕЛЯ за възникнали проблеми при изпълнението на договора и за предприетите мерки за тяхното разрешаване; </w:t>
      </w: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  <w:r w:rsidRPr="003437B8">
        <w:rPr>
          <w:rFonts w:eastAsia="Calibri"/>
          <w:color w:val="000000"/>
          <w:sz w:val="24"/>
          <w:szCs w:val="24"/>
          <w:lang w:val="bg-BG"/>
        </w:rPr>
        <w:t>4.4.12. Да съхранява цялата документация по изпълнението на договора за период от пет години, считано от датата на извършването на окончателното плащане по договора.</w:t>
      </w:r>
    </w:p>
    <w:p w:rsidR="003437B8" w:rsidRPr="003437B8" w:rsidRDefault="003437B8" w:rsidP="003437B8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  <w:lang w:val="bg-BG"/>
        </w:rPr>
      </w:pP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color w:val="000000"/>
          <w:sz w:val="24"/>
          <w:szCs w:val="24"/>
          <w:lang w:val="bg-BG"/>
        </w:rPr>
      </w:pPr>
      <w:r w:rsidRPr="003437B8">
        <w:rPr>
          <w:rFonts w:eastAsia="Calibri"/>
          <w:b/>
          <w:color w:val="000000"/>
          <w:sz w:val="24"/>
          <w:szCs w:val="24"/>
          <w:lang w:val="bg-BG"/>
        </w:rPr>
        <w:t>V. ПРЕДАВАНЕ И ПРИЕМАНЕ НА ИЗПЪЛНЕНИЕТО</w:t>
      </w:r>
    </w:p>
    <w:p w:rsidR="003437B8" w:rsidRPr="003437B8" w:rsidRDefault="003437B8" w:rsidP="003437B8">
      <w:pPr>
        <w:widowControl w:val="0"/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  <w:lang w:val="bg-BG"/>
        </w:rPr>
      </w:pPr>
    </w:p>
    <w:p w:rsidR="003437B8" w:rsidRPr="003437B8" w:rsidRDefault="003437B8" w:rsidP="003437B8">
      <w:pPr>
        <w:widowControl w:val="0"/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  <w:lang w:val="bg-BG"/>
        </w:rPr>
      </w:pPr>
      <w:r w:rsidRPr="003437B8">
        <w:rPr>
          <w:rFonts w:eastAsia="Calibri"/>
          <w:color w:val="000000"/>
          <w:sz w:val="24"/>
          <w:szCs w:val="24"/>
          <w:lang w:val="bg-BG"/>
        </w:rPr>
        <w:t>5.1. Приемането на извършената работа по Раздел I се извършва от определени от страна на ВЪЗЛОЖИТЕЛЯ и ИЗПЪЛНИТЕЛЯ лица.</w:t>
      </w: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  <w:r w:rsidRPr="003437B8">
        <w:rPr>
          <w:rFonts w:eastAsia="Calibri"/>
          <w:color w:val="000000"/>
          <w:sz w:val="24"/>
          <w:szCs w:val="24"/>
          <w:lang w:val="bg-BG"/>
        </w:rPr>
        <w:t xml:space="preserve">5.2. След изготвянето на проекта, ИЗПЪЛНИТЕЛЯТ предава на Възложителя проектна документация в 2 екземпляра на хартиен носител и един на магнитен носител (CD) за разглеждане и приемане. Техническите изисквания към продукта, са както следва: </w:t>
      </w: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  <w:r w:rsidRPr="003437B8">
        <w:rPr>
          <w:rFonts w:eastAsia="Calibri"/>
          <w:color w:val="000000"/>
          <w:sz w:val="24"/>
          <w:szCs w:val="24"/>
          <w:lang w:val="bg-BG"/>
        </w:rPr>
        <w:t xml:space="preserve">5.3. Предаването на инвестиционния проект се извършва с двустранен приемателно-предавателен протокол между представители на ИЗПЪЛНИТЕЛЯ и ВЪЗЛОЖИТЕЛЯ. </w:t>
      </w: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  <w:r w:rsidRPr="003437B8">
        <w:rPr>
          <w:rFonts w:eastAsia="Calibri"/>
          <w:color w:val="000000"/>
          <w:sz w:val="24"/>
          <w:szCs w:val="24"/>
          <w:lang w:val="bg-BG"/>
        </w:rPr>
        <w:t xml:space="preserve">5.4. При констатиране на пропуски на представения за одобрение проект от компетентните органи, след писмено уведомяване от ВЪЗЛОЖИТЕЛЯ, ИЗПЪЛНИТЕЛЯТ е длъжен да отстрани същите за своя сметка в рамките на 7 работни дни от получаване на уведомлението: </w:t>
      </w: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  <w:r w:rsidRPr="003437B8">
        <w:rPr>
          <w:rFonts w:eastAsia="Calibri"/>
          <w:color w:val="000000"/>
          <w:sz w:val="24"/>
          <w:szCs w:val="24"/>
          <w:lang w:val="bg-BG"/>
        </w:rPr>
        <w:lastRenderedPageBreak/>
        <w:t xml:space="preserve">5.6. Упражняването на авторски надзор приключва след въвеждане на строежа в експлоатация и предаване на финален доклад за извършената услуга от Изпълнителя на Възложителя. </w:t>
      </w: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  <w:r w:rsidRPr="003437B8">
        <w:rPr>
          <w:rFonts w:eastAsia="Calibri"/>
          <w:color w:val="000000"/>
          <w:sz w:val="24"/>
          <w:szCs w:val="24"/>
          <w:lang w:val="bg-BG"/>
        </w:rPr>
        <w:t xml:space="preserve">5.7. Когато ИЗПЪЛНИТЕЛЯТ е сключил договор/договори за подизпълнение, работата на подизпълнителите се приема от ВЪЗЛОЖИТЕЛЯ в присъствието на ИЗПЪЛНИТЕЛЯ и подизпълнителя. </w:t>
      </w:r>
    </w:p>
    <w:p w:rsidR="003437B8" w:rsidRPr="003437B8" w:rsidRDefault="003437B8" w:rsidP="003437B8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4"/>
          <w:szCs w:val="24"/>
          <w:lang w:val="bg-BG"/>
        </w:rPr>
      </w:pPr>
      <w:r w:rsidRPr="003437B8">
        <w:rPr>
          <w:rFonts w:eastAsia="Calibri"/>
          <w:b/>
          <w:color w:val="000000"/>
          <w:sz w:val="24"/>
          <w:szCs w:val="24"/>
          <w:lang w:val="bg-BG"/>
        </w:rPr>
        <w:t>VІ. ГАРАНЦИИ И НЕУСТОЙКИ</w:t>
      </w: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  <w:r w:rsidRPr="003437B8">
        <w:rPr>
          <w:rFonts w:eastAsia="Calibri"/>
          <w:color w:val="000000"/>
          <w:sz w:val="24"/>
          <w:szCs w:val="24"/>
          <w:lang w:val="bg-BG"/>
        </w:rPr>
        <w:t xml:space="preserve">6.1. ИЗПЪЛНИТЕЛЯТ гарантира изпълнението на произтичащите от настоящия  договор свои задължения с гаранция за добро изпълнение в размер на ................... ( .............. ) лева, представляващи </w:t>
      </w:r>
      <w:r w:rsidR="00BA0688">
        <w:rPr>
          <w:rFonts w:eastAsia="Calibri"/>
          <w:color w:val="000000"/>
          <w:sz w:val="24"/>
          <w:szCs w:val="24"/>
          <w:lang w:val="bg-BG"/>
        </w:rPr>
        <w:t>3</w:t>
      </w:r>
      <w:r w:rsidRPr="003437B8">
        <w:rPr>
          <w:rFonts w:eastAsia="Calibri"/>
          <w:color w:val="000000"/>
          <w:sz w:val="24"/>
          <w:szCs w:val="24"/>
          <w:lang w:val="bg-BG"/>
        </w:rPr>
        <w:t xml:space="preserve"> (</w:t>
      </w:r>
      <w:r w:rsidR="00BA0688">
        <w:rPr>
          <w:rFonts w:eastAsia="Calibri"/>
          <w:color w:val="000000"/>
          <w:sz w:val="24"/>
          <w:szCs w:val="24"/>
          <w:lang w:val="bg-BG"/>
        </w:rPr>
        <w:t>три</w:t>
      </w:r>
      <w:r w:rsidRPr="003437B8">
        <w:rPr>
          <w:rFonts w:eastAsia="Calibri"/>
          <w:color w:val="000000"/>
          <w:sz w:val="24"/>
          <w:szCs w:val="24"/>
          <w:lang w:val="bg-BG"/>
        </w:rPr>
        <w:t xml:space="preserve">) % от неговата обща стойност, без ДДС. </w:t>
      </w: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  <w:r w:rsidRPr="003437B8">
        <w:rPr>
          <w:rFonts w:eastAsia="Calibri"/>
          <w:color w:val="000000"/>
          <w:sz w:val="24"/>
          <w:szCs w:val="24"/>
          <w:lang w:val="bg-BG"/>
        </w:rPr>
        <w:t xml:space="preserve">6.1.1.Паричната гаранция се внася по сметка на Възложителя, както следва: </w:t>
      </w:r>
      <w:r w:rsidRPr="003437B8">
        <w:rPr>
          <w:rFonts w:eastAsia="Calibri"/>
          <w:bCs/>
          <w:iCs/>
          <w:color w:val="000000"/>
          <w:sz w:val="24"/>
          <w:szCs w:val="24"/>
          <w:lang w:val="bg-BG" w:eastAsia="en-US"/>
        </w:rPr>
        <w:t>IBAN: BG54IABG74733310030073, BIC код IABGBGSF, банка „Интернешънъл Асет Банк“ АД</w:t>
      </w:r>
      <w:r w:rsidRPr="003437B8">
        <w:rPr>
          <w:rFonts w:eastAsia="Calibri"/>
          <w:bCs/>
          <w:iCs/>
          <w:color w:val="000000"/>
          <w:sz w:val="24"/>
          <w:szCs w:val="24"/>
          <w:lang w:val="en-GB" w:eastAsia="en-US"/>
        </w:rPr>
        <w:t xml:space="preserve"> –</w:t>
      </w:r>
      <w:r w:rsidRPr="003437B8">
        <w:rPr>
          <w:rFonts w:eastAsia="Calibri"/>
          <w:bCs/>
          <w:iCs/>
          <w:color w:val="000000"/>
          <w:sz w:val="24"/>
          <w:szCs w:val="24"/>
          <w:lang w:val="bg-BG" w:eastAsia="en-US"/>
        </w:rPr>
        <w:t xml:space="preserve"> клон Плевен</w:t>
      </w:r>
      <w:r w:rsidRPr="003437B8">
        <w:rPr>
          <w:rFonts w:eastAsia="Calibri"/>
          <w:color w:val="000000"/>
          <w:sz w:val="24"/>
          <w:szCs w:val="24"/>
          <w:lang w:val="bg-BG"/>
        </w:rPr>
        <w:t xml:space="preserve"> </w:t>
      </w: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  <w:r w:rsidRPr="003437B8">
        <w:rPr>
          <w:rFonts w:eastAsia="Calibri"/>
          <w:color w:val="000000"/>
          <w:sz w:val="24"/>
          <w:szCs w:val="24"/>
          <w:lang w:val="bg-BG"/>
        </w:rPr>
        <w:t xml:space="preserve">6.1.2.Срокът на банковата гаранция започва да тече от подписването на договора. </w:t>
      </w: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  <w:r w:rsidRPr="003437B8">
        <w:rPr>
          <w:rFonts w:eastAsia="Calibri"/>
          <w:color w:val="000000"/>
          <w:sz w:val="24"/>
          <w:szCs w:val="24"/>
          <w:lang w:val="bg-BG"/>
        </w:rPr>
        <w:t xml:space="preserve">6.2.ВЪЗЛОЖИТЕЛЯТ задържа и се удовлетворява от гаранцията, когато ИЗПЪЛНИТЕЛЯТ системно не изпълнява някое от задълженията си по договора, както и когато прекъсне или забави изпълнението на задълженията си по договора с повече от пет дни. </w:t>
      </w: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  <w:r w:rsidRPr="003437B8">
        <w:rPr>
          <w:rFonts w:eastAsia="Calibri"/>
          <w:color w:val="000000"/>
          <w:sz w:val="24"/>
          <w:szCs w:val="24"/>
          <w:lang w:val="bg-BG"/>
        </w:rPr>
        <w:t xml:space="preserve">6.2.1.ВЪЗЛОЖИТЕЛЯТ има право да усвои сумата от гаранцията, без това да го лишава от правото да търси обезщетение за претърпени вреди. </w:t>
      </w: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  <w:r w:rsidRPr="003437B8">
        <w:rPr>
          <w:rFonts w:eastAsia="Calibri"/>
          <w:color w:val="000000"/>
          <w:sz w:val="24"/>
          <w:szCs w:val="24"/>
          <w:lang w:val="bg-BG"/>
        </w:rPr>
        <w:t xml:space="preserve">6.2.2.При липса на възражения по изпълнението на договора ВЪЗЛОЖИТЕЛЯТ  освобождава гаранцията по т. 6.1 в срок от  30 дни след приключване на изпълнението, без да дължи лихви за периода, през който средствата законно са престояли при него. </w:t>
      </w:r>
    </w:p>
    <w:p w:rsidR="00BA0688" w:rsidRPr="002A6C92" w:rsidRDefault="003437B8" w:rsidP="00BA0688">
      <w:pPr>
        <w:spacing w:line="300" w:lineRule="exact"/>
        <w:ind w:firstLine="720"/>
        <w:jc w:val="both"/>
        <w:rPr>
          <w:sz w:val="24"/>
          <w:szCs w:val="24"/>
          <w:highlight w:val="yellow"/>
          <w:lang w:val="ru-RU"/>
        </w:rPr>
      </w:pPr>
      <w:r w:rsidRPr="003437B8">
        <w:rPr>
          <w:rFonts w:eastAsia="Calibri"/>
          <w:color w:val="000000"/>
          <w:sz w:val="24"/>
          <w:szCs w:val="24"/>
          <w:lang w:val="bg-BG"/>
        </w:rPr>
        <w:t xml:space="preserve">6.3. ВЪЗЛОЖИТЕЛЯТ освобождава </w:t>
      </w:r>
      <w:r w:rsidR="00BA0688">
        <w:rPr>
          <w:sz w:val="24"/>
          <w:szCs w:val="24"/>
          <w:lang w:val="bg-BG"/>
        </w:rPr>
        <w:t xml:space="preserve">гаранцията </w:t>
      </w:r>
      <w:r w:rsidR="00BA0688" w:rsidRPr="002A6C92">
        <w:rPr>
          <w:sz w:val="24"/>
          <w:szCs w:val="24"/>
          <w:lang w:val="ru-RU"/>
        </w:rPr>
        <w:t xml:space="preserve"> по следния начин:</w:t>
      </w:r>
    </w:p>
    <w:p w:rsidR="00BA0688" w:rsidRPr="002A6C92" w:rsidRDefault="00BA0688" w:rsidP="00BA0688">
      <w:pPr>
        <w:spacing w:line="300" w:lineRule="exact"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</w:t>
      </w:r>
      <w:r>
        <w:rPr>
          <w:sz w:val="24"/>
          <w:szCs w:val="24"/>
          <w:lang w:val="ru-RU"/>
        </w:rPr>
        <w:t>3.</w:t>
      </w:r>
      <w:r>
        <w:rPr>
          <w:sz w:val="24"/>
          <w:szCs w:val="24"/>
          <w:lang w:val="ru-RU"/>
        </w:rPr>
        <w:t>1. 100</w:t>
      </w:r>
      <w:r w:rsidRPr="002A6C92">
        <w:rPr>
          <w:sz w:val="24"/>
          <w:szCs w:val="24"/>
          <w:lang w:val="ru-RU"/>
        </w:rPr>
        <w:t xml:space="preserve">% </w:t>
      </w:r>
      <w:r>
        <w:rPr>
          <w:sz w:val="24"/>
          <w:szCs w:val="24"/>
          <w:lang w:val="ru-RU"/>
        </w:rPr>
        <w:t xml:space="preserve">(сто процента) </w:t>
      </w:r>
      <w:r w:rsidRPr="002A6C92">
        <w:rPr>
          <w:sz w:val="24"/>
          <w:szCs w:val="24"/>
          <w:lang w:val="ru-RU"/>
        </w:rPr>
        <w:t>от сумата се освобождава в срок от 10 работни дни след одобряване на инве</w:t>
      </w:r>
      <w:r>
        <w:rPr>
          <w:sz w:val="24"/>
          <w:szCs w:val="24"/>
          <w:lang w:val="ru-RU"/>
        </w:rPr>
        <w:t>стиционните проекти въз основа на</w:t>
      </w:r>
      <w:r w:rsidRPr="002A6C92">
        <w:rPr>
          <w:sz w:val="24"/>
          <w:szCs w:val="24"/>
          <w:lang w:val="ru-RU"/>
        </w:rPr>
        <w:t xml:space="preserve"> комплексен доклад за оценка на съответствието на инвестиционния проект със съществените изисквания към строежите, от компетентния орган;</w:t>
      </w:r>
    </w:p>
    <w:p w:rsidR="00BA0688" w:rsidRPr="002A6C92" w:rsidRDefault="00BA0688" w:rsidP="00BA0688">
      <w:pPr>
        <w:spacing w:line="300" w:lineRule="exact"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</w:t>
      </w:r>
      <w:r>
        <w:rPr>
          <w:sz w:val="24"/>
          <w:szCs w:val="24"/>
          <w:lang w:val="ru-RU"/>
        </w:rPr>
        <w:t>3.</w:t>
      </w:r>
      <w:bookmarkStart w:id="2" w:name="_GoBack"/>
      <w:bookmarkEnd w:id="2"/>
      <w:r>
        <w:rPr>
          <w:sz w:val="24"/>
          <w:szCs w:val="24"/>
          <w:lang w:val="ru-RU"/>
        </w:rPr>
        <w:t>2</w:t>
      </w:r>
      <w:r w:rsidRPr="002A6C92">
        <w:rPr>
          <w:sz w:val="24"/>
          <w:szCs w:val="24"/>
          <w:lang w:val="ru-RU"/>
        </w:rPr>
        <w:t>. в срок от 10 ра</w:t>
      </w:r>
      <w:r>
        <w:rPr>
          <w:sz w:val="24"/>
          <w:szCs w:val="24"/>
          <w:lang w:val="ru-RU"/>
        </w:rPr>
        <w:t>ботни дни след прекратяване на договора</w:t>
      </w:r>
      <w:r w:rsidRPr="002A6C92">
        <w:rPr>
          <w:sz w:val="24"/>
          <w:szCs w:val="24"/>
          <w:lang w:val="ru-RU"/>
        </w:rPr>
        <w:t xml:space="preserve"> на основание т. </w:t>
      </w:r>
      <w:r>
        <w:rPr>
          <w:sz w:val="24"/>
          <w:szCs w:val="24"/>
          <w:lang w:val="ru-RU"/>
        </w:rPr>
        <w:t>8.</w:t>
      </w:r>
      <w:r w:rsidRPr="002A6C92">
        <w:rPr>
          <w:sz w:val="24"/>
          <w:szCs w:val="24"/>
          <w:lang w:val="ru-RU"/>
        </w:rPr>
        <w:t>1.2 и</w:t>
      </w:r>
      <w:r>
        <w:rPr>
          <w:sz w:val="24"/>
          <w:szCs w:val="24"/>
          <w:lang w:val="ru-RU"/>
        </w:rPr>
        <w:t>ли</w:t>
      </w:r>
      <w:r w:rsidRPr="002A6C9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от </w:t>
      </w:r>
      <w:r>
        <w:rPr>
          <w:sz w:val="24"/>
          <w:szCs w:val="24"/>
          <w:lang w:val="bg-BG"/>
        </w:rPr>
        <w:t>настоящия договор</w:t>
      </w:r>
      <w:r w:rsidRPr="002A6C92">
        <w:rPr>
          <w:sz w:val="24"/>
          <w:szCs w:val="24"/>
          <w:lang w:val="ru-RU"/>
        </w:rPr>
        <w:t xml:space="preserve"> и/или прекратяване на договора по вина на </w:t>
      </w:r>
      <w:r>
        <w:rPr>
          <w:sz w:val="24"/>
          <w:szCs w:val="24"/>
          <w:lang w:val="ru-RU"/>
        </w:rPr>
        <w:t>ВЪЗЛОЖИТЕЛЯ</w:t>
      </w:r>
      <w:r w:rsidRPr="002A6C92">
        <w:rPr>
          <w:sz w:val="24"/>
          <w:szCs w:val="24"/>
          <w:lang w:val="ru-RU"/>
        </w:rPr>
        <w:t>;</w:t>
      </w:r>
    </w:p>
    <w:p w:rsidR="003437B8" w:rsidRPr="003437B8" w:rsidRDefault="003437B8" w:rsidP="00BA068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  <w:r w:rsidRPr="003437B8">
        <w:rPr>
          <w:rFonts w:eastAsia="Calibri"/>
          <w:color w:val="000000"/>
          <w:sz w:val="24"/>
          <w:szCs w:val="24"/>
          <w:lang w:val="bg-BG"/>
        </w:rPr>
        <w:t xml:space="preserve">6.4. Гаранцията за изпълнение не се освобождава от ВЪЗЛОЖИТЕЛЯ,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съд. При решаване на спора в полза на ВЪЗЛОЖИТЕЛЯ той може да пристъпи към усвояване на гаранцията за изпълнение. </w:t>
      </w:r>
    </w:p>
    <w:p w:rsidR="003437B8" w:rsidRPr="003437B8" w:rsidRDefault="003437B8" w:rsidP="003437B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  <w:r w:rsidRPr="003437B8">
        <w:rPr>
          <w:rFonts w:eastAsia="Calibri"/>
          <w:color w:val="000000"/>
          <w:sz w:val="24"/>
          <w:szCs w:val="24"/>
          <w:lang w:val="bg-BG"/>
        </w:rPr>
        <w:t>6.5.ВЪЗЛОЖИТЕЛЯТ и ИЗПЪЛНИТЕЛЯТ не носят отговорност при невиновно неизпълнение на договорните си задължения.</w:t>
      </w: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  <w:r w:rsidRPr="003437B8">
        <w:rPr>
          <w:rFonts w:eastAsia="Calibri"/>
          <w:color w:val="000000"/>
          <w:sz w:val="24"/>
          <w:szCs w:val="24"/>
          <w:lang w:val="bg-BG"/>
        </w:rPr>
        <w:t xml:space="preserve">6.6. В случай, че ИЗПЪЛНИТЕЛЯТ не изпълни задълженията си в договорения срок, същият дължи на ВЪЗЛОЖИТЕЛЯ неустойка в размер на 0,1% за всеки просрочен ден, но не повече от 5% от стойността на неизпълнените и / или забавени дейности. </w:t>
      </w: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  <w:r w:rsidRPr="003437B8">
        <w:rPr>
          <w:rFonts w:eastAsia="Calibri"/>
          <w:color w:val="000000"/>
          <w:sz w:val="24"/>
          <w:szCs w:val="24"/>
          <w:lang w:val="bg-BG"/>
        </w:rPr>
        <w:t xml:space="preserve">6.7. В случай, че ВЪЗЛОЖИТЕЛЯТ не изплати дължимото възнаграждение в договорения срок, той дължи на ИЗПЪЛНИТЕЛЯ освен възнаграждението и неустойка в размер на 0,1% за всеки просрочен ден, но не повече от 5% от стойността на забавеното възнаграждение. </w:t>
      </w: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  <w:r w:rsidRPr="003437B8">
        <w:rPr>
          <w:rFonts w:eastAsia="Calibri"/>
          <w:color w:val="000000"/>
          <w:sz w:val="24"/>
          <w:szCs w:val="24"/>
          <w:lang w:val="bg-BG"/>
        </w:rPr>
        <w:t xml:space="preserve">6.8. При наложени финансови корекции на Възложителя съгласно Договора за безвъзмездна финансова помощ в част проектиране по </w:t>
      </w:r>
      <w:r w:rsidRPr="003437B8">
        <w:rPr>
          <w:rFonts w:eastAsia="Calibri"/>
          <w:b/>
          <w:bCs/>
          <w:color w:val="000000"/>
          <w:sz w:val="24"/>
          <w:szCs w:val="24"/>
          <w:lang w:val="bg-BG"/>
        </w:rPr>
        <w:t xml:space="preserve">вина на ИЗПЪЛНИТЕЛЯ </w:t>
      </w:r>
      <w:r w:rsidRPr="003437B8">
        <w:rPr>
          <w:rFonts w:eastAsia="Calibri"/>
          <w:color w:val="000000"/>
          <w:sz w:val="24"/>
          <w:szCs w:val="24"/>
          <w:lang w:val="bg-BG"/>
        </w:rPr>
        <w:t xml:space="preserve">и/или направените разходите по този договор от Възложителя не бъдат одобрени Изпълнителят </w:t>
      </w:r>
      <w:r w:rsidRPr="003437B8">
        <w:rPr>
          <w:rFonts w:eastAsia="Calibri"/>
          <w:color w:val="000000"/>
          <w:sz w:val="24"/>
          <w:szCs w:val="24"/>
          <w:lang w:val="bg-BG"/>
        </w:rPr>
        <w:lastRenderedPageBreak/>
        <w:t xml:space="preserve">дължи възстановяване на направените плащания от Възложителя, за които е отказано възстановяване. При не възстановяването им, Възложителят има право да упражни правата си по предоставената от Изпълнителя гаранция по договора. </w:t>
      </w: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  <w:r w:rsidRPr="003437B8">
        <w:rPr>
          <w:rFonts w:eastAsia="Calibri"/>
          <w:color w:val="000000"/>
          <w:sz w:val="24"/>
          <w:szCs w:val="24"/>
          <w:lang w:val="bg-BG"/>
        </w:rPr>
        <w:t xml:space="preserve">6.9.При необходимост от допълнително финансиране на СМР, които не са били включени и/или не са били предвидени , и / или са в резултат на проектантска грешка дефинирани като ПРОПУСК от Изпълнителя, но са </w:t>
      </w:r>
      <w:r w:rsidRPr="003437B8">
        <w:rPr>
          <w:rFonts w:eastAsia="Calibri"/>
          <w:b/>
          <w:bCs/>
          <w:color w:val="000000"/>
          <w:sz w:val="24"/>
          <w:szCs w:val="24"/>
          <w:lang w:val="bg-BG"/>
        </w:rPr>
        <w:t xml:space="preserve">ЗАДЪЛЖИТЕЛНИ ЗА ЦЯЛОСТНО </w:t>
      </w:r>
      <w:r w:rsidRPr="003437B8">
        <w:rPr>
          <w:rFonts w:eastAsia="Calibri"/>
          <w:color w:val="000000"/>
          <w:sz w:val="24"/>
          <w:szCs w:val="24"/>
          <w:lang w:val="bg-BG"/>
        </w:rPr>
        <w:t xml:space="preserve">изпълнение на проекта, Изпълнителят се задължава да осигури за своя сметка финансиране на изпълнението им в размер на 50% от стойността на ПРОПУСКА , но не повече от 20% от общата стойност на договора. </w:t>
      </w:r>
    </w:p>
    <w:p w:rsidR="003437B8" w:rsidRPr="003437B8" w:rsidRDefault="003437B8" w:rsidP="003437B8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4"/>
          <w:szCs w:val="24"/>
          <w:lang w:val="bg-BG"/>
        </w:rPr>
      </w:pPr>
      <w:r w:rsidRPr="003437B8">
        <w:rPr>
          <w:rFonts w:eastAsia="Calibri"/>
          <w:b/>
          <w:color w:val="000000"/>
          <w:sz w:val="24"/>
          <w:szCs w:val="24"/>
          <w:lang w:val="bg-BG"/>
        </w:rPr>
        <w:t>VІІ. НЕПРЕДВИДЕНИ ОБСТОЯТЕЛСТВА</w:t>
      </w: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  <w:r w:rsidRPr="003437B8">
        <w:rPr>
          <w:rFonts w:eastAsia="Calibri"/>
          <w:color w:val="000000"/>
          <w:sz w:val="24"/>
          <w:szCs w:val="24"/>
          <w:lang w:val="bg-BG"/>
        </w:rPr>
        <w:t xml:space="preserve">7.1. Страните по настоящия договор не дължат обезщетение за претърпени вреди и загуби, в случай че последните са причинени от непреодолима сила. </w:t>
      </w: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  <w:r w:rsidRPr="003437B8">
        <w:rPr>
          <w:rFonts w:eastAsia="Calibri"/>
          <w:color w:val="000000"/>
          <w:sz w:val="24"/>
          <w:szCs w:val="24"/>
          <w:lang w:val="bg-BG"/>
        </w:rPr>
        <w:t xml:space="preserve">7.2. В случай че страната, която е следвало да изпълни свое задължение по договора, е била в забава, тя не може да се позовава на непреодолима сила. </w:t>
      </w: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  <w:r w:rsidRPr="003437B8">
        <w:rPr>
          <w:rFonts w:eastAsia="Calibri"/>
          <w:color w:val="000000"/>
          <w:sz w:val="24"/>
          <w:szCs w:val="24"/>
          <w:lang w:val="bg-BG"/>
        </w:rPr>
        <w:t xml:space="preserve">7.3. Страната, засегната от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срок 10 (десет) дни от настъпването на непреодолимата сила. При неуведомяване се дължи обезщетение за настъпилите от това вреди. </w:t>
      </w: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  <w:r w:rsidRPr="003437B8">
        <w:rPr>
          <w:rFonts w:eastAsia="Calibri"/>
          <w:color w:val="000000"/>
          <w:sz w:val="24"/>
          <w:szCs w:val="24"/>
          <w:lang w:val="bg-BG"/>
        </w:rPr>
        <w:t xml:space="preserve">7.4. Докато трае непреодолимата сила, изпълнението на задълженията на свързаните с тях насрещни задължения се спира. </w:t>
      </w: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color w:val="000000"/>
          <w:sz w:val="24"/>
          <w:szCs w:val="24"/>
          <w:lang w:val="bg-BG"/>
        </w:rPr>
      </w:pP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color w:val="000000"/>
          <w:sz w:val="24"/>
          <w:szCs w:val="24"/>
          <w:lang w:val="bg-BG"/>
        </w:rPr>
      </w:pPr>
      <w:r w:rsidRPr="003437B8">
        <w:rPr>
          <w:rFonts w:eastAsia="Calibri"/>
          <w:b/>
          <w:color w:val="000000"/>
          <w:sz w:val="24"/>
          <w:szCs w:val="24"/>
          <w:lang w:val="bg-BG"/>
        </w:rPr>
        <w:t>VІІI. ПРЕКРАТЯВАНЕ НА ДОГОВОРА</w:t>
      </w: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  <w:r w:rsidRPr="003437B8">
        <w:rPr>
          <w:rFonts w:eastAsia="Calibri"/>
          <w:color w:val="000000"/>
          <w:sz w:val="24"/>
          <w:szCs w:val="24"/>
          <w:lang w:val="bg-BG"/>
        </w:rPr>
        <w:t xml:space="preserve">8.1. Настоящият договор се прекратява: </w:t>
      </w: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  <w:r w:rsidRPr="003437B8">
        <w:rPr>
          <w:rFonts w:eastAsia="Calibri"/>
          <w:color w:val="000000"/>
          <w:sz w:val="24"/>
          <w:szCs w:val="24"/>
          <w:lang w:val="bg-BG"/>
        </w:rPr>
        <w:t xml:space="preserve">8.1.1 С изтичане на срока съгласно раздел III; </w:t>
      </w: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  <w:r w:rsidRPr="003437B8">
        <w:rPr>
          <w:rFonts w:eastAsia="Calibri"/>
          <w:color w:val="000000"/>
          <w:sz w:val="24"/>
          <w:szCs w:val="24"/>
          <w:lang w:val="bg-BG"/>
        </w:rPr>
        <w:t xml:space="preserve">8.1.2 По взаимно съгласие между страните, изразено в писмена форма; </w:t>
      </w: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  <w:r w:rsidRPr="003437B8">
        <w:rPr>
          <w:rFonts w:eastAsia="Calibri"/>
          <w:color w:val="000000"/>
          <w:sz w:val="24"/>
          <w:szCs w:val="24"/>
          <w:lang w:val="bg-BG"/>
        </w:rPr>
        <w:t xml:space="preserve">8.1.3 При виновно неизпълнение на задълженията на една от страните по договора - с 10-дневно писмено предизвестие от изправната до неизправната страна; </w:t>
      </w: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  <w:r w:rsidRPr="003437B8">
        <w:rPr>
          <w:rFonts w:eastAsia="Calibri"/>
          <w:color w:val="000000"/>
          <w:sz w:val="24"/>
          <w:szCs w:val="24"/>
          <w:lang w:val="bg-BG"/>
        </w:rPr>
        <w:t xml:space="preserve">8.1.4 При констатирани нередности и/или конфликт на интереси - с изпращане на едностранно писмено предизвестие от ВЪЗЛОЖИТЕЛЯ до ИЗПЪЛНИТЕЛЯ; </w:t>
      </w: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  <w:r w:rsidRPr="003437B8">
        <w:rPr>
          <w:rFonts w:eastAsia="Calibri"/>
          <w:color w:val="000000"/>
          <w:sz w:val="24"/>
          <w:szCs w:val="24"/>
          <w:lang w:val="bg-BG"/>
        </w:rPr>
        <w:t xml:space="preserve">8.1.5 С окончателното му изпълнение; </w:t>
      </w: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  <w:r w:rsidRPr="003437B8">
        <w:rPr>
          <w:rFonts w:eastAsia="Calibri"/>
          <w:color w:val="000000"/>
          <w:sz w:val="24"/>
          <w:szCs w:val="24"/>
          <w:lang w:val="bg-BG"/>
        </w:rPr>
        <w:t xml:space="preserve">8.1.6 По реда на чл. 43, ал. 4 от Закона за обществените поръчки; </w:t>
      </w: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  <w:r w:rsidRPr="003437B8">
        <w:rPr>
          <w:rFonts w:eastAsia="Calibri"/>
          <w:color w:val="000000"/>
          <w:sz w:val="24"/>
          <w:szCs w:val="24"/>
          <w:lang w:val="bg-BG"/>
        </w:rPr>
        <w:t xml:space="preserve">8.1.7 Когато са настъпили съществени промени във финансирането на обществената поръчка - предмет на договора, извън правомощията на ВЪЗЛОЖИТЕЛЯ, които той не е могъл да предвиди или да предотврати - с писмено уведомление, веднага след настъпване на обстоятелствата. </w:t>
      </w:r>
    </w:p>
    <w:p w:rsidR="003437B8" w:rsidRPr="003437B8" w:rsidRDefault="003437B8" w:rsidP="003437B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  <w:r w:rsidRPr="003437B8">
        <w:rPr>
          <w:rFonts w:eastAsia="Calibri"/>
          <w:color w:val="000000"/>
          <w:sz w:val="24"/>
          <w:szCs w:val="24"/>
          <w:lang w:val="bg-BG"/>
        </w:rPr>
        <w:t>8.2. ВЪЗЛОЖИТЕЛЯТ може да прекрати договора без предизвестие, когато ИЗПЪЛНИТЕЛЯТ:</w:t>
      </w: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  <w:r w:rsidRPr="003437B8">
        <w:rPr>
          <w:rFonts w:eastAsia="Calibri"/>
          <w:color w:val="000000"/>
          <w:sz w:val="24"/>
          <w:szCs w:val="24"/>
          <w:lang w:val="bg-BG"/>
        </w:rPr>
        <w:t xml:space="preserve">8.2.1 Използва подизпълнител, без да е декларирал това в офертата си, или използва подизпълнител, който е различен от този, посочен в офертата му; </w:t>
      </w: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  <w:r w:rsidRPr="003437B8">
        <w:rPr>
          <w:rFonts w:eastAsia="Calibri"/>
          <w:color w:val="000000"/>
          <w:sz w:val="24"/>
          <w:szCs w:val="24"/>
          <w:lang w:val="bg-BG"/>
        </w:rPr>
        <w:t xml:space="preserve">8.2.2 Бъде обявен в несъстоятелност или когато е в производство по несъстоятелност или ликвидация. </w:t>
      </w: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  <w:r w:rsidRPr="003437B8">
        <w:rPr>
          <w:rFonts w:eastAsia="Calibri"/>
          <w:color w:val="000000"/>
          <w:sz w:val="24"/>
          <w:szCs w:val="24"/>
          <w:lang w:val="bg-BG"/>
        </w:rPr>
        <w:t xml:space="preserve">8.2.3 При отписване от Камара на инженерите в инвестиционното проектиране на проектант, ангажиран с изпълнение на поръчката. </w:t>
      </w: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</w:p>
    <w:p w:rsidR="003437B8" w:rsidRPr="003437B8" w:rsidRDefault="003437B8" w:rsidP="003437B8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4"/>
          <w:szCs w:val="24"/>
          <w:lang w:val="bg-BG"/>
        </w:rPr>
      </w:pPr>
      <w:r w:rsidRPr="003437B8">
        <w:rPr>
          <w:rFonts w:eastAsia="Calibri"/>
          <w:b/>
          <w:color w:val="000000"/>
          <w:sz w:val="24"/>
          <w:szCs w:val="24"/>
          <w:lang w:val="bg-BG"/>
        </w:rPr>
        <w:t>IХ. ЗАКЛЮЧИТЕЛНИ РАЗПОРЕДБИ</w:t>
      </w:r>
    </w:p>
    <w:p w:rsidR="003437B8" w:rsidRPr="003437B8" w:rsidRDefault="003437B8" w:rsidP="003437B8">
      <w:pPr>
        <w:autoSpaceDE w:val="0"/>
        <w:autoSpaceDN w:val="0"/>
        <w:adjustRightInd w:val="0"/>
        <w:spacing w:line="20" w:lineRule="atLeast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  <w:r w:rsidRPr="003437B8">
        <w:rPr>
          <w:rFonts w:eastAsia="Calibri"/>
          <w:color w:val="000000"/>
          <w:sz w:val="24"/>
          <w:szCs w:val="24"/>
          <w:lang w:val="bg-BG"/>
        </w:rPr>
        <w:t xml:space="preserve">9.1. Изменение на сключен договор за обществена поръчка се допуска по изключение, при условията на чл. 43, ал. 2 от Закона за обществените поръчки. </w:t>
      </w:r>
    </w:p>
    <w:p w:rsidR="003437B8" w:rsidRPr="003437B8" w:rsidRDefault="003437B8" w:rsidP="003437B8">
      <w:pPr>
        <w:tabs>
          <w:tab w:val="left" w:pos="993"/>
        </w:tabs>
        <w:spacing w:line="20" w:lineRule="atLeast"/>
        <w:ind w:firstLine="709"/>
        <w:jc w:val="both"/>
        <w:rPr>
          <w:sz w:val="24"/>
          <w:szCs w:val="24"/>
          <w:lang w:val="ru-RU"/>
        </w:rPr>
      </w:pPr>
      <w:r w:rsidRPr="003437B8">
        <w:rPr>
          <w:sz w:val="24"/>
          <w:szCs w:val="24"/>
          <w:lang w:val="bg-BG"/>
        </w:rPr>
        <w:lastRenderedPageBreak/>
        <w:t xml:space="preserve">9.2. Предвид факта, че настоящият договор е сключен по процедура за възлагане на обществена поръчка, открита преди приемане на нормативните документи, свързани с реализирането на настоящия проект, за целите на изпълнението на настоящия договор се уговаря следното: възникнали след откриването на процедурата правила и указания на управляващия орган на ПРСР 2014-2020 г., които поставят клаузи от настоящия договор в противоречие с тях или клаузи от настоящия договор уреждат по различен начин отношенията между страните, имат предимство пред клаузите на настоящия договор. В този смисъл възникването на нови правила и условия в нормативен документ, доковорът за безвъзмездна финансова помощ, както и всякакви други документи и указания от УО, свързани с размера на цената по настоящия договор, начина на плащане, начина на отчитане, както и всякакви други условия от настоящия договор, продиктувани от новите правила, се считат за основание за промяна на същия по смисъла на чл. 116, ал. 1, т. 1 от ЗОП, като обхватът и естествето на възможните измениня, както и условията, при които те могат да се използват не трябва да води до промяна в предмета на договора. </w:t>
      </w:r>
    </w:p>
    <w:p w:rsidR="003437B8" w:rsidRPr="003437B8" w:rsidRDefault="003437B8" w:rsidP="003437B8">
      <w:pPr>
        <w:tabs>
          <w:tab w:val="left" w:pos="993"/>
        </w:tabs>
        <w:spacing w:line="20" w:lineRule="atLeast"/>
        <w:ind w:firstLine="709"/>
        <w:jc w:val="both"/>
        <w:rPr>
          <w:sz w:val="24"/>
          <w:szCs w:val="24"/>
          <w:lang w:val="ru-RU"/>
        </w:rPr>
      </w:pPr>
      <w:r w:rsidRPr="003437B8">
        <w:rPr>
          <w:sz w:val="24"/>
          <w:szCs w:val="24"/>
          <w:lang w:val="bg-BG"/>
        </w:rPr>
        <w:t xml:space="preserve">9.3.В случаите на настъпване на горните юридически факти страните се съгласяват да отразят новите договорености по между си, които са функция на настъпилите изменения в допълнително споразумение. Горните изменения следва да повтарят изрично и точно правилата отразени в документите по т. 1 и те единствено могат да бъдат предмет на изменението на договора. </w:t>
      </w: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  <w:r w:rsidRPr="003437B8">
        <w:rPr>
          <w:rFonts w:eastAsia="Calibri"/>
          <w:color w:val="000000"/>
          <w:sz w:val="24"/>
          <w:szCs w:val="24"/>
          <w:lang w:val="bg-BG"/>
        </w:rPr>
        <w:t xml:space="preserve">9.4. Всички съобщения, предизвестия и нареждания, свързани с изпълнението на този договор и разменяни между ВЪЗЛОЖИТЕЛЯ и ИЗПЪЛНИТЕЛЯ, са валидни, когато са изпратени по пощата (с обратна разписка), по факс, електронна поща или предадени чрез куриер срещу подпис на приемащата страна. </w:t>
      </w: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  <w:r w:rsidRPr="003437B8">
        <w:rPr>
          <w:rFonts w:eastAsia="Calibri"/>
          <w:color w:val="000000"/>
          <w:sz w:val="24"/>
          <w:szCs w:val="24"/>
          <w:lang w:val="bg-BG"/>
        </w:rPr>
        <w:t xml:space="preserve">9.5. Когато някоя от страните е променила адреса си, без да уведоми за новия си адрес другата страна, съобщенията ще се считат за надлежно връчени и когато са изпратени на стария адрес. </w:t>
      </w: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  <w:r w:rsidRPr="003437B8">
        <w:rPr>
          <w:rFonts w:eastAsia="Calibri"/>
          <w:color w:val="000000"/>
          <w:sz w:val="24"/>
          <w:szCs w:val="24"/>
          <w:lang w:val="bg-BG"/>
        </w:rPr>
        <w:t xml:space="preserve">9.6. Всички спорове по този договор ще се уреждат чрез преговори между страните, а при непостигане на съгласие - ще се отнасят за решаване от компетентния съд в Република България. </w:t>
      </w: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  <w:r w:rsidRPr="003437B8">
        <w:rPr>
          <w:rFonts w:eastAsia="Calibri"/>
          <w:color w:val="000000"/>
          <w:sz w:val="24"/>
          <w:szCs w:val="24"/>
          <w:lang w:val="bg-BG"/>
        </w:rPr>
        <w:t xml:space="preserve">9.7. За всички неуредени в този договор въпроси се прилагат разпоредбите на действащото законодателство. </w:t>
      </w: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  <w:r w:rsidRPr="003437B8">
        <w:rPr>
          <w:rFonts w:eastAsia="Calibri"/>
          <w:color w:val="000000"/>
          <w:sz w:val="24"/>
          <w:szCs w:val="24"/>
          <w:lang w:val="bg-BG"/>
        </w:rPr>
        <w:t xml:space="preserve">9.8. Нито една от страните няма право да прехвърля правата и задълженията, произтичащи от този договор, на трета страна, освен в случаите по чл. 43, ал. 7 ЗОП. </w:t>
      </w: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  <w:r w:rsidRPr="003437B8">
        <w:rPr>
          <w:rFonts w:eastAsia="Calibri"/>
          <w:color w:val="000000"/>
          <w:sz w:val="24"/>
          <w:szCs w:val="24"/>
          <w:lang w:val="bg-BG"/>
        </w:rPr>
        <w:t xml:space="preserve">9.9. Всяка от страните по настоящия договор се задължава да не разпространява информация за другата страна, станала й известна при или по повод изпълнението на договора. Информацията по предходното изречение включва и обстоятелства, свързани с търговската дейност, техническите процеси, проекти или финанси на страните или във връзка с ноу-хау, изобретения, полезни модели или други права от подобен характер, свързани с изпълнението на обществената поръчка. Това правило не се прилага по отношение на задължителната информация, която Възложителят следва да представи на Агенцията по обществени поръчки съобразно реда, предвиден в ЗОП. </w:t>
      </w: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  <w:r w:rsidRPr="003437B8">
        <w:rPr>
          <w:rFonts w:eastAsia="Calibri"/>
          <w:color w:val="000000"/>
          <w:sz w:val="24"/>
          <w:szCs w:val="24"/>
          <w:lang w:val="bg-BG"/>
        </w:rPr>
        <w:t xml:space="preserve">9.10. Адресите за кореспонденция между страните по настоящия договор са както следва: </w:t>
      </w: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  <w:r w:rsidRPr="003437B8">
        <w:rPr>
          <w:rFonts w:eastAsia="Calibri"/>
          <w:color w:val="000000"/>
          <w:sz w:val="24"/>
          <w:szCs w:val="24"/>
          <w:lang w:val="bg-BG"/>
        </w:rPr>
        <w:t xml:space="preserve">9.10.1 За Възложителя: Община …………………………. № …, ПК ………, тел.: ………., e-mail: …………….……….., факс: ………., Профил на купувача…………... </w:t>
      </w: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  <w:r w:rsidRPr="003437B8">
        <w:rPr>
          <w:rFonts w:eastAsia="Calibri"/>
          <w:color w:val="000000"/>
          <w:sz w:val="24"/>
          <w:szCs w:val="24"/>
          <w:lang w:val="bg-BG"/>
        </w:rPr>
        <w:lastRenderedPageBreak/>
        <w:t xml:space="preserve">9.10.2 За Изпълнителя: .................................................................................................. </w:t>
      </w: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  <w:r w:rsidRPr="003437B8">
        <w:rPr>
          <w:rFonts w:eastAsia="Calibri"/>
          <w:color w:val="000000"/>
          <w:sz w:val="24"/>
          <w:szCs w:val="24"/>
          <w:lang w:val="bg-BG"/>
        </w:rPr>
        <w:t xml:space="preserve">Настоящият договор се състави и подписа в четири еднообразни екземпляра - три за Възложителя и един за Изпълнителя. </w:t>
      </w: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  <w:r w:rsidRPr="003437B8">
        <w:rPr>
          <w:rFonts w:eastAsia="Calibri"/>
          <w:color w:val="000000"/>
          <w:sz w:val="24"/>
          <w:szCs w:val="24"/>
          <w:lang w:val="bg-BG"/>
        </w:rPr>
        <w:t xml:space="preserve">Неразделна част от настоящия договор са : </w:t>
      </w: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  <w:r w:rsidRPr="003437B8">
        <w:rPr>
          <w:sz w:val="24"/>
          <w:szCs w:val="24"/>
          <w:lang w:val="ru-RU"/>
        </w:rPr>
        <w:t xml:space="preserve">Техническата спецификация  </w:t>
      </w:r>
      <w:r w:rsidRPr="003437B8">
        <w:rPr>
          <w:rFonts w:eastAsia="Calibri"/>
          <w:color w:val="000000"/>
          <w:sz w:val="24"/>
          <w:szCs w:val="24"/>
          <w:lang w:val="bg-BG"/>
        </w:rPr>
        <w:t xml:space="preserve">- Приложение №1; </w:t>
      </w: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  <w:r w:rsidRPr="003437B8">
        <w:rPr>
          <w:bCs/>
          <w:sz w:val="24"/>
          <w:szCs w:val="24"/>
          <w:lang w:val="bg-BG"/>
        </w:rPr>
        <w:t>Ценовата оферта</w:t>
      </w:r>
      <w:r w:rsidRPr="003437B8">
        <w:rPr>
          <w:bCs/>
          <w:sz w:val="24"/>
          <w:szCs w:val="24"/>
        </w:rPr>
        <w:t xml:space="preserve"> </w:t>
      </w:r>
      <w:r w:rsidRPr="003437B8">
        <w:rPr>
          <w:rFonts w:eastAsia="Calibri"/>
          <w:color w:val="000000"/>
          <w:sz w:val="24"/>
          <w:szCs w:val="24"/>
          <w:lang w:val="bg-BG"/>
        </w:rPr>
        <w:t xml:space="preserve">- Приложение №2; </w:t>
      </w: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  <w:r w:rsidRPr="003437B8">
        <w:rPr>
          <w:bCs/>
          <w:sz w:val="24"/>
          <w:szCs w:val="24"/>
          <w:lang w:val="bg-BG"/>
        </w:rPr>
        <w:t>Предложението</w:t>
      </w:r>
      <w:r w:rsidRPr="003437B8">
        <w:rPr>
          <w:bCs/>
          <w:sz w:val="24"/>
          <w:szCs w:val="24"/>
        </w:rPr>
        <w:t xml:space="preserve"> за изпълнение на поръчката</w:t>
      </w:r>
      <w:r w:rsidRPr="003437B8">
        <w:rPr>
          <w:rFonts w:eastAsia="Calibri"/>
          <w:color w:val="000000"/>
          <w:sz w:val="24"/>
          <w:szCs w:val="24"/>
          <w:lang w:val="bg-BG"/>
        </w:rPr>
        <w:t xml:space="preserve"> - Приложение №3;</w:t>
      </w:r>
    </w:p>
    <w:p w:rsidR="003437B8" w:rsidRPr="003437B8" w:rsidRDefault="003437B8" w:rsidP="003437B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val="bg-BG"/>
        </w:rPr>
      </w:pPr>
    </w:p>
    <w:p w:rsidR="003437B8" w:rsidRPr="003437B8" w:rsidRDefault="003437B8" w:rsidP="003437B8">
      <w:pPr>
        <w:spacing w:after="200" w:line="276" w:lineRule="auto"/>
        <w:ind w:firstLine="567"/>
        <w:jc w:val="both"/>
        <w:rPr>
          <w:b/>
          <w:i/>
          <w:sz w:val="24"/>
          <w:szCs w:val="24"/>
          <w:lang w:val="bg-BG"/>
        </w:rPr>
      </w:pPr>
      <w:r w:rsidRPr="003437B8">
        <w:rPr>
          <w:rFonts w:eastAsia="Calibri"/>
          <w:color w:val="000000"/>
          <w:sz w:val="24"/>
          <w:szCs w:val="24"/>
          <w:lang w:val="bg-BG"/>
        </w:rPr>
        <w:t xml:space="preserve"> </w:t>
      </w:r>
      <w:r w:rsidRPr="003437B8">
        <w:rPr>
          <w:b/>
          <w:sz w:val="24"/>
          <w:szCs w:val="24"/>
          <w:lang w:val="bg-BG"/>
        </w:rPr>
        <w:t>ВЪЗЛОЖИТЕЛ:                                                           ИЗПЪЛНИТЕЛ:</w:t>
      </w:r>
    </w:p>
    <w:p w:rsidR="003437B8" w:rsidRPr="003437B8" w:rsidRDefault="003437B8" w:rsidP="003437B8">
      <w:pPr>
        <w:ind w:firstLine="567"/>
        <w:jc w:val="both"/>
        <w:rPr>
          <w:b/>
          <w:sz w:val="24"/>
          <w:szCs w:val="24"/>
          <w:lang w:val="bg-BG"/>
        </w:rPr>
      </w:pPr>
      <w:r w:rsidRPr="003437B8">
        <w:rPr>
          <w:b/>
          <w:sz w:val="24"/>
          <w:szCs w:val="24"/>
          <w:lang w:val="bg-BG"/>
        </w:rPr>
        <w:t>ПОЛЯ ЦОНОВСКА                                                           .............................................</w:t>
      </w:r>
    </w:p>
    <w:p w:rsidR="003437B8" w:rsidRPr="003437B8" w:rsidRDefault="003437B8" w:rsidP="003437B8">
      <w:pPr>
        <w:ind w:firstLine="567"/>
        <w:jc w:val="both"/>
        <w:rPr>
          <w:sz w:val="24"/>
          <w:szCs w:val="24"/>
          <w:lang w:val="bg-BG"/>
        </w:rPr>
      </w:pPr>
      <w:r w:rsidRPr="003437B8">
        <w:rPr>
          <w:sz w:val="24"/>
          <w:szCs w:val="24"/>
          <w:lang w:val="bg-BG"/>
        </w:rPr>
        <w:t xml:space="preserve">Кмет на община Долна Митрополия                              </w:t>
      </w:r>
      <w:r w:rsidRPr="003437B8">
        <w:rPr>
          <w:sz w:val="24"/>
          <w:szCs w:val="24"/>
          <w:lang w:val="bg-BG"/>
        </w:rPr>
        <w:tab/>
        <w:t xml:space="preserve">                                                                                                           </w:t>
      </w:r>
    </w:p>
    <w:p w:rsidR="003437B8" w:rsidRPr="003437B8" w:rsidRDefault="003437B8" w:rsidP="003437B8">
      <w:pPr>
        <w:ind w:firstLine="567"/>
        <w:jc w:val="both"/>
        <w:rPr>
          <w:sz w:val="24"/>
          <w:szCs w:val="24"/>
          <w:lang w:val="bg-BG"/>
        </w:rPr>
      </w:pPr>
    </w:p>
    <w:p w:rsidR="003437B8" w:rsidRPr="003437B8" w:rsidRDefault="003437B8" w:rsidP="003437B8">
      <w:pPr>
        <w:ind w:firstLine="567"/>
        <w:jc w:val="both"/>
        <w:rPr>
          <w:b/>
          <w:sz w:val="24"/>
          <w:szCs w:val="24"/>
          <w:lang w:val="bg-BG"/>
        </w:rPr>
      </w:pPr>
      <w:r w:rsidRPr="003437B8">
        <w:rPr>
          <w:b/>
          <w:sz w:val="24"/>
          <w:szCs w:val="24"/>
          <w:lang w:val="bg-BG"/>
        </w:rPr>
        <w:t>АНЕТА БОЕВА</w:t>
      </w:r>
    </w:p>
    <w:p w:rsidR="003437B8" w:rsidRPr="003437B8" w:rsidRDefault="003437B8" w:rsidP="003437B8">
      <w:pPr>
        <w:ind w:firstLine="567"/>
        <w:jc w:val="both"/>
        <w:rPr>
          <w:sz w:val="24"/>
          <w:szCs w:val="24"/>
          <w:lang w:val="bg-BG"/>
        </w:rPr>
      </w:pPr>
      <w:r w:rsidRPr="003437B8">
        <w:rPr>
          <w:sz w:val="24"/>
          <w:szCs w:val="24"/>
          <w:lang w:val="bg-BG"/>
        </w:rPr>
        <w:t>Гл. Счетоводител</w:t>
      </w:r>
    </w:p>
    <w:p w:rsidR="003437B8" w:rsidRPr="003437B8" w:rsidRDefault="003437B8" w:rsidP="003437B8">
      <w:pPr>
        <w:ind w:firstLine="567"/>
        <w:jc w:val="both"/>
        <w:rPr>
          <w:sz w:val="24"/>
          <w:szCs w:val="24"/>
          <w:lang w:val="bg-BG"/>
        </w:rPr>
      </w:pPr>
    </w:p>
    <w:p w:rsidR="003437B8" w:rsidRPr="003437B8" w:rsidRDefault="003437B8" w:rsidP="003437B8">
      <w:pPr>
        <w:ind w:firstLine="567"/>
        <w:jc w:val="both"/>
        <w:rPr>
          <w:b/>
          <w:sz w:val="24"/>
          <w:szCs w:val="24"/>
          <w:lang w:val="bg-BG"/>
        </w:rPr>
      </w:pPr>
      <w:r w:rsidRPr="003437B8">
        <w:rPr>
          <w:b/>
          <w:sz w:val="24"/>
          <w:szCs w:val="24"/>
          <w:lang w:val="bg-BG"/>
        </w:rPr>
        <w:t>Веселка Иванова</w:t>
      </w:r>
    </w:p>
    <w:p w:rsidR="003437B8" w:rsidRPr="003437B8" w:rsidRDefault="003437B8" w:rsidP="003437B8">
      <w:pPr>
        <w:ind w:firstLine="567"/>
        <w:jc w:val="both"/>
        <w:rPr>
          <w:sz w:val="24"/>
          <w:szCs w:val="24"/>
          <w:lang w:val="bg-BG"/>
        </w:rPr>
      </w:pPr>
      <w:r w:rsidRPr="003437B8">
        <w:rPr>
          <w:sz w:val="24"/>
          <w:szCs w:val="24"/>
          <w:lang w:val="bg-BG"/>
        </w:rPr>
        <w:t>юрисконсулт</w:t>
      </w:r>
    </w:p>
    <w:p w:rsidR="00253313" w:rsidRPr="002A6C92" w:rsidRDefault="00253313" w:rsidP="003437B8">
      <w:pPr>
        <w:spacing w:line="300" w:lineRule="exact"/>
        <w:ind w:firstLine="709"/>
        <w:rPr>
          <w:b/>
          <w:bCs/>
          <w:lang w:val="bg-BG"/>
        </w:rPr>
      </w:pPr>
    </w:p>
    <w:sectPr w:rsidR="00253313" w:rsidRPr="002A6C92" w:rsidSect="00784FF5">
      <w:headerReference w:type="default" r:id="rId9"/>
      <w:pgSz w:w="11906" w:h="16838"/>
      <w:pgMar w:top="1135" w:right="1106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D50" w:rsidRDefault="00820D50" w:rsidP="00D25E84">
      <w:r>
        <w:separator/>
      </w:r>
    </w:p>
  </w:endnote>
  <w:endnote w:type="continuationSeparator" w:id="0">
    <w:p w:rsidR="00820D50" w:rsidRDefault="00820D50" w:rsidP="00D2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D50" w:rsidRDefault="00820D50" w:rsidP="00D25E84">
      <w:r>
        <w:separator/>
      </w:r>
    </w:p>
  </w:footnote>
  <w:footnote w:type="continuationSeparator" w:id="0">
    <w:p w:rsidR="00820D50" w:rsidRDefault="00820D50" w:rsidP="00D25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951" w:rsidRPr="000F2951" w:rsidRDefault="00820D50" w:rsidP="000F2951">
    <w:pPr>
      <w:jc w:val="center"/>
      <w:rPr>
        <w:sz w:val="22"/>
        <w:szCs w:val="22"/>
        <w:lang w:val="ru-RU" w:eastAsia="zh-CN"/>
      </w:rPr>
    </w:pPr>
    <w:r>
      <w:rPr>
        <w:rFonts w:ascii="Arial" w:hAnsi="Arial"/>
        <w:noProof/>
        <w:sz w:val="22"/>
        <w:lang w:val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336.75pt;margin-top:-9.5pt;width:154.6pt;height:84.15pt;z-index:3">
          <v:imagedata r:id="rId1" o:title=""/>
        </v:shape>
      </w:pict>
    </w:r>
    <w:r>
      <w:rPr>
        <w:rFonts w:ascii="Arial" w:hAnsi="Arial"/>
        <w:noProof/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2" type="#_x0000_t202" style="position:absolute;left:0;text-align:left;margin-left:74.6pt;margin-top:5.5pt;width:266.8pt;height:57.55pt;z-index:-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" strokecolor="white" strokeweight=".05pt">
          <v:textbox style="mso-next-textbox:#Text Box 3">
            <w:txbxContent>
              <w:p w:rsidR="000F2951" w:rsidRPr="00620C2A" w:rsidRDefault="000F2951" w:rsidP="000F2951">
                <w:pPr>
                  <w:pStyle w:val="Header"/>
                  <w:jc w:val="center"/>
                  <w:rPr>
                    <w:b/>
                    <w:sz w:val="16"/>
                    <w:szCs w:val="16"/>
                    <w:lang w:val="ru-RU"/>
                  </w:rPr>
                </w:pPr>
                <w:r w:rsidRPr="00620C2A">
                  <w:rPr>
                    <w:b/>
                    <w:szCs w:val="22"/>
                    <w:lang w:val="ru-RU"/>
                  </w:rPr>
                  <w:t>П</w:t>
                </w:r>
                <w:r w:rsidRPr="00620C2A">
                  <w:rPr>
                    <w:b/>
                    <w:sz w:val="16"/>
                    <w:szCs w:val="16"/>
                    <w:lang w:val="ru-RU"/>
                  </w:rPr>
                  <w:t>РОГРАМА ЗА РАЗВИТИЕ НА СЕЛСКИТЕ РАЙОНИ 2014-2020</w:t>
                </w:r>
              </w:p>
              <w:p w:rsidR="000F2951" w:rsidRPr="00620C2A" w:rsidRDefault="000F2951" w:rsidP="000F2951">
                <w:pPr>
                  <w:pStyle w:val="Header"/>
                  <w:jc w:val="center"/>
                  <w:rPr>
                    <w:b/>
                    <w:sz w:val="16"/>
                    <w:szCs w:val="16"/>
                    <w:lang w:val="ru-RU"/>
                  </w:rPr>
                </w:pPr>
                <w:r w:rsidRPr="00620C2A">
                  <w:rPr>
                    <w:b/>
                    <w:sz w:val="16"/>
                    <w:szCs w:val="16"/>
                    <w:lang w:val="ru-RU"/>
                  </w:rPr>
                  <w:t xml:space="preserve">ЕВРОПЕЙСКИ ЗЕМЕДЕЛСКИ ФОНД ЗА РАЗВИТИЕ </w:t>
                </w:r>
              </w:p>
              <w:p w:rsidR="000F2951" w:rsidRPr="00620C2A" w:rsidRDefault="000F2951" w:rsidP="000F2951">
                <w:pPr>
                  <w:pStyle w:val="Header"/>
                  <w:jc w:val="center"/>
                  <w:rPr>
                    <w:b/>
                    <w:i/>
                    <w:sz w:val="16"/>
                    <w:szCs w:val="16"/>
                    <w:lang w:val="ru-RU"/>
                  </w:rPr>
                </w:pPr>
                <w:r w:rsidRPr="00620C2A">
                  <w:rPr>
                    <w:b/>
                    <w:sz w:val="16"/>
                    <w:szCs w:val="16"/>
                    <w:lang w:val="ru-RU"/>
                  </w:rPr>
                  <w:t>НА СЕЛСКИТЕ РАЙОНИ</w:t>
                </w:r>
              </w:p>
            </w:txbxContent>
          </v:textbox>
          <w10:wrap type="square"/>
        </v:shape>
      </w:pict>
    </w:r>
    <w:r>
      <w:rPr>
        <w:rFonts w:ascii="Arial" w:hAnsi="Arial"/>
        <w:noProof/>
        <w:sz w:val="22"/>
      </w:rPr>
      <w:pict>
        <v:shape id="Картина 4" o:spid="_x0000_s2053" type="#_x0000_t75" style="position:absolute;left:0;text-align:left;margin-left:-8.65pt;margin-top:5.5pt;width:83.25pt;height:57.05pt;z-index:2;visibility:visible" filled="t">
          <v:fill opacity="0"/>
          <v:imagedata r:id="rId2" o:title=""/>
          <w10:wrap type="square"/>
        </v:shape>
      </w:pict>
    </w:r>
  </w:p>
  <w:p w:rsidR="000F2951" w:rsidRPr="000F2951" w:rsidRDefault="00820D50" w:rsidP="000F2951">
    <w:pPr>
      <w:tabs>
        <w:tab w:val="center" w:pos="4820"/>
        <w:tab w:val="right" w:pos="9360"/>
      </w:tabs>
      <w:spacing w:line="276" w:lineRule="auto"/>
      <w:rPr>
        <w:rFonts w:eastAsia="Calibri"/>
        <w:b/>
        <w:spacing w:val="80"/>
        <w:sz w:val="40"/>
        <w:szCs w:val="40"/>
        <w:lang w:val="ru-RU"/>
      </w:rPr>
    </w:pPr>
    <w:r>
      <w:rPr>
        <w:rFonts w:eastAsia="Calibri"/>
        <w:noProof/>
        <w:spacing w:val="80"/>
        <w:sz w:val="40"/>
        <w:szCs w:val="40"/>
        <w:lang w:val="bg-BG"/>
      </w:rPr>
      <w:pict>
        <v:group id="_x0000_s2049" style="position:absolute;margin-left:-405.75pt;margin-top:45.25pt;width:81pt;height:82pt;z-index:1" coordorigin="3600,12096" coordsize="2304,2299">
          <v:shape id="_x0000_s2050" type="#_x0000_t75" style="position:absolute;left:3600;top:12096;width:2304;height:2299">
            <v:imagedata r:id="rId3" o:title=""/>
          </v:shape>
          <v:shape id="_x0000_s2051" type="#_x0000_t202" style="position:absolute;left:3600;top:12930;width:2304;height:432" filled="f" stroked="f">
            <v:textbox style="mso-next-textbox:#_x0000_s2051">
              <w:txbxContent>
                <w:p w:rsidR="000F2951" w:rsidRDefault="000F2951" w:rsidP="000F2951"/>
              </w:txbxContent>
            </v:textbox>
          </v:shape>
        </v:group>
        <o:OLEObject Type="Embed" ProgID="PBrush" ShapeID="_x0000_s2050" DrawAspect="Content" ObjectID="_1522146641" r:id="rId4"/>
      </w:pict>
    </w:r>
    <w:r w:rsidR="000F2951" w:rsidRPr="000F2951">
      <w:rPr>
        <w:rFonts w:eastAsia="Calibri"/>
        <w:b/>
        <w:spacing w:val="80"/>
        <w:sz w:val="40"/>
        <w:szCs w:val="40"/>
        <w:lang w:val="ru-RU"/>
      </w:rPr>
      <w:t xml:space="preserve">    </w:t>
    </w:r>
  </w:p>
  <w:p w:rsidR="000F2951" w:rsidRPr="000F2951" w:rsidRDefault="000F2951" w:rsidP="000F2951">
    <w:pPr>
      <w:tabs>
        <w:tab w:val="center" w:pos="4820"/>
        <w:tab w:val="right" w:pos="9360"/>
      </w:tabs>
      <w:spacing w:line="276" w:lineRule="auto"/>
      <w:rPr>
        <w:rFonts w:eastAsia="Calibri"/>
        <w:b/>
        <w:spacing w:val="80"/>
        <w:sz w:val="40"/>
        <w:szCs w:val="40"/>
        <w:lang w:val="ru-RU"/>
      </w:rPr>
    </w:pPr>
  </w:p>
  <w:p w:rsidR="00235741" w:rsidRPr="00484713" w:rsidRDefault="00235741" w:rsidP="00F52968">
    <w:pPr>
      <w:jc w:val="center"/>
      <w:rPr>
        <w:rFonts w:ascii="Georgia" w:hAnsi="Georgia"/>
        <w:b/>
        <w:sz w:val="16"/>
        <w:szCs w:val="16"/>
      </w:rPr>
    </w:pPr>
  </w:p>
  <w:p w:rsidR="00235741" w:rsidRPr="00F52968" w:rsidRDefault="00235741" w:rsidP="00F52968">
    <w:pPr>
      <w:pStyle w:val="Header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274"/>
    <w:multiLevelType w:val="hybridMultilevel"/>
    <w:tmpl w:val="252C8FEA"/>
    <w:lvl w:ilvl="0" w:tplc="7A0CA33E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B1407B"/>
    <w:multiLevelType w:val="hybridMultilevel"/>
    <w:tmpl w:val="2BB4F9CC"/>
    <w:lvl w:ilvl="0" w:tplc="C408FDE2">
      <w:start w:val="1"/>
      <w:numFmt w:val="decimal"/>
      <w:lvlText w:val="%1."/>
      <w:lvlJc w:val="left"/>
      <w:pPr>
        <w:ind w:left="1710" w:hanging="990"/>
      </w:pPr>
      <w:rPr>
        <w:rFonts w:ascii="Times New Roman" w:eastAsia="Times New Roman" w:hAnsi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D75AF0"/>
    <w:multiLevelType w:val="multilevel"/>
    <w:tmpl w:val="E9DE8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3">
    <w:nsid w:val="1A2E1D0B"/>
    <w:multiLevelType w:val="hybridMultilevel"/>
    <w:tmpl w:val="B56EC648"/>
    <w:lvl w:ilvl="0" w:tplc="A2F2C64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C7752"/>
    <w:multiLevelType w:val="hybridMultilevel"/>
    <w:tmpl w:val="A574C006"/>
    <w:lvl w:ilvl="0" w:tplc="D8968B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317F7"/>
    <w:multiLevelType w:val="hybridMultilevel"/>
    <w:tmpl w:val="6234BA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952643E"/>
    <w:multiLevelType w:val="hybridMultilevel"/>
    <w:tmpl w:val="C6902A42"/>
    <w:lvl w:ilvl="0" w:tplc="3CB8F18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837C1"/>
    <w:multiLevelType w:val="multilevel"/>
    <w:tmpl w:val="3B48839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40801D80"/>
    <w:multiLevelType w:val="hybridMultilevel"/>
    <w:tmpl w:val="E1A0710A"/>
    <w:lvl w:ilvl="0" w:tplc="20D4EDFA">
      <w:start w:val="55"/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2C12E36"/>
    <w:multiLevelType w:val="hybridMultilevel"/>
    <w:tmpl w:val="1DCEBD82"/>
    <w:lvl w:ilvl="0" w:tplc="DD7C5A5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E6870"/>
    <w:multiLevelType w:val="hybridMultilevel"/>
    <w:tmpl w:val="1DCEBD82"/>
    <w:lvl w:ilvl="0" w:tplc="DD7C5A5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497F7B"/>
    <w:multiLevelType w:val="hybridMultilevel"/>
    <w:tmpl w:val="BE0C85E4"/>
    <w:lvl w:ilvl="0" w:tplc="FCE8E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645210"/>
    <w:multiLevelType w:val="hybridMultilevel"/>
    <w:tmpl w:val="CFEC270C"/>
    <w:lvl w:ilvl="0" w:tplc="79868DF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F7710"/>
    <w:multiLevelType w:val="hybridMultilevel"/>
    <w:tmpl w:val="F1A2572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930323"/>
    <w:multiLevelType w:val="hybridMultilevel"/>
    <w:tmpl w:val="512458FA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EB6DE1"/>
    <w:multiLevelType w:val="hybridMultilevel"/>
    <w:tmpl w:val="2E10635C"/>
    <w:lvl w:ilvl="0" w:tplc="321A58B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087BA0"/>
    <w:multiLevelType w:val="hybridMultilevel"/>
    <w:tmpl w:val="1F28CA34"/>
    <w:lvl w:ilvl="0" w:tplc="20D4EDFA">
      <w:start w:val="55"/>
      <w:numFmt w:val="bullet"/>
      <w:lvlText w:val="-"/>
      <w:lvlJc w:val="left"/>
      <w:pPr>
        <w:ind w:left="1428" w:hanging="360"/>
      </w:pPr>
      <w:rPr>
        <w:rFonts w:ascii="Segoe UI" w:eastAsia="Times New Roman" w:hAnsi="Segoe UI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8E30B98"/>
    <w:multiLevelType w:val="hybridMultilevel"/>
    <w:tmpl w:val="FA0AED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A3D77F8"/>
    <w:multiLevelType w:val="hybridMultilevel"/>
    <w:tmpl w:val="F13AD1B4"/>
    <w:lvl w:ilvl="0" w:tplc="B22CEE6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DA05A86"/>
    <w:multiLevelType w:val="multilevel"/>
    <w:tmpl w:val="29F29764"/>
    <w:lvl w:ilvl="0">
      <w:start w:val="1"/>
      <w:numFmt w:val="decimal"/>
      <w:lvlText w:val="%1."/>
      <w:lvlJc w:val="left"/>
      <w:pPr>
        <w:ind w:left="1497" w:hanging="360"/>
      </w:pPr>
      <w:rPr>
        <w:rFonts w:ascii="Times New Roman" w:hAnsi="Times New Roman" w:hint="default"/>
      </w:rPr>
    </w:lvl>
    <w:lvl w:ilvl="1">
      <w:start w:val="8"/>
      <w:numFmt w:val="decimal"/>
      <w:isLgl/>
      <w:lvlText w:val="%1.%2."/>
      <w:lvlJc w:val="left"/>
      <w:pPr>
        <w:ind w:left="167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7" w:hanging="1800"/>
      </w:pPr>
      <w:rPr>
        <w:rFonts w:hint="default"/>
      </w:rPr>
    </w:lvl>
  </w:abstractNum>
  <w:abstractNum w:abstractNumId="20">
    <w:nsid w:val="78D67BFC"/>
    <w:multiLevelType w:val="hybridMultilevel"/>
    <w:tmpl w:val="F94C66C2"/>
    <w:lvl w:ilvl="0" w:tplc="46D252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BC03A73"/>
    <w:multiLevelType w:val="hybridMultilevel"/>
    <w:tmpl w:val="FE1C3066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2">
    <w:nsid w:val="7FE256C6"/>
    <w:multiLevelType w:val="hybridMultilevel"/>
    <w:tmpl w:val="DD8002D4"/>
    <w:lvl w:ilvl="0" w:tplc="F5D0E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2"/>
  </w:num>
  <w:num w:numId="5">
    <w:abstractNumId w:val="14"/>
  </w:num>
  <w:num w:numId="6">
    <w:abstractNumId w:val="8"/>
  </w:num>
  <w:num w:numId="7">
    <w:abstractNumId w:val="20"/>
  </w:num>
  <w:num w:numId="8">
    <w:abstractNumId w:val="5"/>
  </w:num>
  <w:num w:numId="9">
    <w:abstractNumId w:val="21"/>
  </w:num>
  <w:num w:numId="10">
    <w:abstractNumId w:val="17"/>
  </w:num>
  <w:num w:numId="11">
    <w:abstractNumId w:val="19"/>
  </w:num>
  <w:num w:numId="12">
    <w:abstractNumId w:val="13"/>
  </w:num>
  <w:num w:numId="13">
    <w:abstractNumId w:val="7"/>
  </w:num>
  <w:num w:numId="14">
    <w:abstractNumId w:val="15"/>
  </w:num>
  <w:num w:numId="15">
    <w:abstractNumId w:val="9"/>
  </w:num>
  <w:num w:numId="16">
    <w:abstractNumId w:val="12"/>
  </w:num>
  <w:num w:numId="17">
    <w:abstractNumId w:val="6"/>
  </w:num>
  <w:num w:numId="18">
    <w:abstractNumId w:val="4"/>
  </w:num>
  <w:num w:numId="19">
    <w:abstractNumId w:val="3"/>
  </w:num>
  <w:num w:numId="20">
    <w:abstractNumId w:val="2"/>
  </w:num>
  <w:num w:numId="21">
    <w:abstractNumId w:val="10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58E8"/>
    <w:rsid w:val="000022A5"/>
    <w:rsid w:val="00002477"/>
    <w:rsid w:val="00003546"/>
    <w:rsid w:val="00003D9F"/>
    <w:rsid w:val="0000434D"/>
    <w:rsid w:val="00004FAE"/>
    <w:rsid w:val="00005CC2"/>
    <w:rsid w:val="0001047E"/>
    <w:rsid w:val="00010C1C"/>
    <w:rsid w:val="000173F7"/>
    <w:rsid w:val="00017C1C"/>
    <w:rsid w:val="00020EC8"/>
    <w:rsid w:val="0002138F"/>
    <w:rsid w:val="00022484"/>
    <w:rsid w:val="00023197"/>
    <w:rsid w:val="00031F44"/>
    <w:rsid w:val="00034F72"/>
    <w:rsid w:val="00035C13"/>
    <w:rsid w:val="000360A4"/>
    <w:rsid w:val="00036A02"/>
    <w:rsid w:val="00036A9D"/>
    <w:rsid w:val="000379B0"/>
    <w:rsid w:val="00040D30"/>
    <w:rsid w:val="00041B78"/>
    <w:rsid w:val="000426AE"/>
    <w:rsid w:val="00044E76"/>
    <w:rsid w:val="00046D3D"/>
    <w:rsid w:val="0004755D"/>
    <w:rsid w:val="00047E4A"/>
    <w:rsid w:val="000504F8"/>
    <w:rsid w:val="00055031"/>
    <w:rsid w:val="00055521"/>
    <w:rsid w:val="00055B10"/>
    <w:rsid w:val="00057115"/>
    <w:rsid w:val="00061B2F"/>
    <w:rsid w:val="00061E94"/>
    <w:rsid w:val="00062D76"/>
    <w:rsid w:val="00062F7D"/>
    <w:rsid w:val="00064F19"/>
    <w:rsid w:val="00065640"/>
    <w:rsid w:val="00065BE2"/>
    <w:rsid w:val="00067447"/>
    <w:rsid w:val="00071691"/>
    <w:rsid w:val="000720E4"/>
    <w:rsid w:val="00073561"/>
    <w:rsid w:val="000763EB"/>
    <w:rsid w:val="00077409"/>
    <w:rsid w:val="000811FE"/>
    <w:rsid w:val="00083A73"/>
    <w:rsid w:val="00084411"/>
    <w:rsid w:val="00085C50"/>
    <w:rsid w:val="000862EF"/>
    <w:rsid w:val="00092201"/>
    <w:rsid w:val="00093138"/>
    <w:rsid w:val="000937AA"/>
    <w:rsid w:val="000947A7"/>
    <w:rsid w:val="000A16B0"/>
    <w:rsid w:val="000A4BEE"/>
    <w:rsid w:val="000A54A4"/>
    <w:rsid w:val="000A5529"/>
    <w:rsid w:val="000A683B"/>
    <w:rsid w:val="000A7F10"/>
    <w:rsid w:val="000B21A6"/>
    <w:rsid w:val="000B3504"/>
    <w:rsid w:val="000B43C0"/>
    <w:rsid w:val="000B4F79"/>
    <w:rsid w:val="000B6276"/>
    <w:rsid w:val="000B7077"/>
    <w:rsid w:val="000C10FD"/>
    <w:rsid w:val="000C110B"/>
    <w:rsid w:val="000C1638"/>
    <w:rsid w:val="000C28A9"/>
    <w:rsid w:val="000C4F33"/>
    <w:rsid w:val="000C581B"/>
    <w:rsid w:val="000C5A3D"/>
    <w:rsid w:val="000C6950"/>
    <w:rsid w:val="000D0515"/>
    <w:rsid w:val="000D25CA"/>
    <w:rsid w:val="000D365A"/>
    <w:rsid w:val="000D39C9"/>
    <w:rsid w:val="000D4242"/>
    <w:rsid w:val="000D5EEE"/>
    <w:rsid w:val="000D672A"/>
    <w:rsid w:val="000D67F5"/>
    <w:rsid w:val="000D6AFD"/>
    <w:rsid w:val="000D7071"/>
    <w:rsid w:val="000D7641"/>
    <w:rsid w:val="000E1287"/>
    <w:rsid w:val="000E1795"/>
    <w:rsid w:val="000E3CEB"/>
    <w:rsid w:val="000E4F41"/>
    <w:rsid w:val="000E556C"/>
    <w:rsid w:val="000F20ED"/>
    <w:rsid w:val="000F2951"/>
    <w:rsid w:val="000F4320"/>
    <w:rsid w:val="000F552C"/>
    <w:rsid w:val="000F62CE"/>
    <w:rsid w:val="000F79F7"/>
    <w:rsid w:val="000F7C31"/>
    <w:rsid w:val="00100F92"/>
    <w:rsid w:val="0010101D"/>
    <w:rsid w:val="00107897"/>
    <w:rsid w:val="001100E0"/>
    <w:rsid w:val="00110340"/>
    <w:rsid w:val="00110454"/>
    <w:rsid w:val="00115B3A"/>
    <w:rsid w:val="00116C9E"/>
    <w:rsid w:val="001174DA"/>
    <w:rsid w:val="001177D8"/>
    <w:rsid w:val="00122428"/>
    <w:rsid w:val="00123EC0"/>
    <w:rsid w:val="00123FD8"/>
    <w:rsid w:val="001244DE"/>
    <w:rsid w:val="00125D36"/>
    <w:rsid w:val="0012660E"/>
    <w:rsid w:val="00130FF7"/>
    <w:rsid w:val="001313EE"/>
    <w:rsid w:val="001322EB"/>
    <w:rsid w:val="001324E7"/>
    <w:rsid w:val="00132D99"/>
    <w:rsid w:val="0013485E"/>
    <w:rsid w:val="00137153"/>
    <w:rsid w:val="00137973"/>
    <w:rsid w:val="00144D1E"/>
    <w:rsid w:val="00147594"/>
    <w:rsid w:val="0015028B"/>
    <w:rsid w:val="0015120E"/>
    <w:rsid w:val="00153D8F"/>
    <w:rsid w:val="00153FDE"/>
    <w:rsid w:val="00154B2A"/>
    <w:rsid w:val="001553AE"/>
    <w:rsid w:val="001606B0"/>
    <w:rsid w:val="00163137"/>
    <w:rsid w:val="001644E0"/>
    <w:rsid w:val="00167F0A"/>
    <w:rsid w:val="00171060"/>
    <w:rsid w:val="0017206B"/>
    <w:rsid w:val="001728BB"/>
    <w:rsid w:val="00173674"/>
    <w:rsid w:val="00175348"/>
    <w:rsid w:val="00177B10"/>
    <w:rsid w:val="001806C0"/>
    <w:rsid w:val="00180B25"/>
    <w:rsid w:val="0018138E"/>
    <w:rsid w:val="00181D4C"/>
    <w:rsid w:val="001843DE"/>
    <w:rsid w:val="001854F9"/>
    <w:rsid w:val="001873C4"/>
    <w:rsid w:val="001916F2"/>
    <w:rsid w:val="00191D19"/>
    <w:rsid w:val="00192A51"/>
    <w:rsid w:val="001931D6"/>
    <w:rsid w:val="00193445"/>
    <w:rsid w:val="001959C4"/>
    <w:rsid w:val="001A36ED"/>
    <w:rsid w:val="001A3D24"/>
    <w:rsid w:val="001B137D"/>
    <w:rsid w:val="001B1FF1"/>
    <w:rsid w:val="001B444C"/>
    <w:rsid w:val="001C1F14"/>
    <w:rsid w:val="001C3DC3"/>
    <w:rsid w:val="001C402B"/>
    <w:rsid w:val="001C7C75"/>
    <w:rsid w:val="001D3568"/>
    <w:rsid w:val="001D395B"/>
    <w:rsid w:val="001D3CB5"/>
    <w:rsid w:val="001D4AC0"/>
    <w:rsid w:val="001D681B"/>
    <w:rsid w:val="001D6FAD"/>
    <w:rsid w:val="001D781A"/>
    <w:rsid w:val="001E0AEA"/>
    <w:rsid w:val="001E26EC"/>
    <w:rsid w:val="001E298C"/>
    <w:rsid w:val="001E2A17"/>
    <w:rsid w:val="001E341E"/>
    <w:rsid w:val="001E49A4"/>
    <w:rsid w:val="001E7428"/>
    <w:rsid w:val="001F0FC5"/>
    <w:rsid w:val="001F17D2"/>
    <w:rsid w:val="001F30D3"/>
    <w:rsid w:val="001F5656"/>
    <w:rsid w:val="001F5C2A"/>
    <w:rsid w:val="001F5D41"/>
    <w:rsid w:val="001F6C50"/>
    <w:rsid w:val="002001A1"/>
    <w:rsid w:val="00200C8F"/>
    <w:rsid w:val="002012C4"/>
    <w:rsid w:val="00206956"/>
    <w:rsid w:val="00207B75"/>
    <w:rsid w:val="002105B1"/>
    <w:rsid w:val="00211AC0"/>
    <w:rsid w:val="00213336"/>
    <w:rsid w:val="00213526"/>
    <w:rsid w:val="00213F14"/>
    <w:rsid w:val="00216328"/>
    <w:rsid w:val="002167A4"/>
    <w:rsid w:val="0021778F"/>
    <w:rsid w:val="00220553"/>
    <w:rsid w:val="0022210C"/>
    <w:rsid w:val="00225124"/>
    <w:rsid w:val="002275D4"/>
    <w:rsid w:val="00227A76"/>
    <w:rsid w:val="002304E9"/>
    <w:rsid w:val="002308CE"/>
    <w:rsid w:val="00234FD4"/>
    <w:rsid w:val="00235741"/>
    <w:rsid w:val="00235C7B"/>
    <w:rsid w:val="0023705E"/>
    <w:rsid w:val="0023713A"/>
    <w:rsid w:val="00237D1C"/>
    <w:rsid w:val="002405BF"/>
    <w:rsid w:val="00240A8A"/>
    <w:rsid w:val="0024432E"/>
    <w:rsid w:val="00244F0C"/>
    <w:rsid w:val="00244F42"/>
    <w:rsid w:val="0024500A"/>
    <w:rsid w:val="00245CB3"/>
    <w:rsid w:val="00246990"/>
    <w:rsid w:val="00246E1F"/>
    <w:rsid w:val="002475AE"/>
    <w:rsid w:val="00250986"/>
    <w:rsid w:val="002522B6"/>
    <w:rsid w:val="00253313"/>
    <w:rsid w:val="00253411"/>
    <w:rsid w:val="002549BF"/>
    <w:rsid w:val="00257D52"/>
    <w:rsid w:val="0026188E"/>
    <w:rsid w:val="00262CFD"/>
    <w:rsid w:val="00263140"/>
    <w:rsid w:val="00265C69"/>
    <w:rsid w:val="00272706"/>
    <w:rsid w:val="00273466"/>
    <w:rsid w:val="00276615"/>
    <w:rsid w:val="00276816"/>
    <w:rsid w:val="00277AFE"/>
    <w:rsid w:val="00277B88"/>
    <w:rsid w:val="00277E4D"/>
    <w:rsid w:val="00280493"/>
    <w:rsid w:val="00281AB0"/>
    <w:rsid w:val="00282516"/>
    <w:rsid w:val="002837B5"/>
    <w:rsid w:val="00283A47"/>
    <w:rsid w:val="00284062"/>
    <w:rsid w:val="00284D16"/>
    <w:rsid w:val="0028542A"/>
    <w:rsid w:val="00285677"/>
    <w:rsid w:val="00285D59"/>
    <w:rsid w:val="00285EAF"/>
    <w:rsid w:val="002919B3"/>
    <w:rsid w:val="00293499"/>
    <w:rsid w:val="00294696"/>
    <w:rsid w:val="002A0F71"/>
    <w:rsid w:val="002A20C4"/>
    <w:rsid w:val="002A34FE"/>
    <w:rsid w:val="002A5C17"/>
    <w:rsid w:val="002A5E0C"/>
    <w:rsid w:val="002A697E"/>
    <w:rsid w:val="002A6C92"/>
    <w:rsid w:val="002A7EDF"/>
    <w:rsid w:val="002B3788"/>
    <w:rsid w:val="002B47AA"/>
    <w:rsid w:val="002B4D8E"/>
    <w:rsid w:val="002B52CE"/>
    <w:rsid w:val="002B7087"/>
    <w:rsid w:val="002B7223"/>
    <w:rsid w:val="002C1020"/>
    <w:rsid w:val="002C441B"/>
    <w:rsid w:val="002C4B1C"/>
    <w:rsid w:val="002D2AC3"/>
    <w:rsid w:val="002D3215"/>
    <w:rsid w:val="002D43C9"/>
    <w:rsid w:val="002D4BF9"/>
    <w:rsid w:val="002D5BB6"/>
    <w:rsid w:val="002E0325"/>
    <w:rsid w:val="002E1A4C"/>
    <w:rsid w:val="002E3122"/>
    <w:rsid w:val="002E5FFB"/>
    <w:rsid w:val="002F5701"/>
    <w:rsid w:val="002F60FC"/>
    <w:rsid w:val="002F6366"/>
    <w:rsid w:val="002F7DC0"/>
    <w:rsid w:val="003016AD"/>
    <w:rsid w:val="00302531"/>
    <w:rsid w:val="00302710"/>
    <w:rsid w:val="003027EE"/>
    <w:rsid w:val="00302F66"/>
    <w:rsid w:val="0030392B"/>
    <w:rsid w:val="003057DA"/>
    <w:rsid w:val="00305E0E"/>
    <w:rsid w:val="00306586"/>
    <w:rsid w:val="00306E69"/>
    <w:rsid w:val="00310060"/>
    <w:rsid w:val="00311E21"/>
    <w:rsid w:val="00312FBC"/>
    <w:rsid w:val="00313ECB"/>
    <w:rsid w:val="00314380"/>
    <w:rsid w:val="0031486D"/>
    <w:rsid w:val="00315B09"/>
    <w:rsid w:val="003163F9"/>
    <w:rsid w:val="00317B59"/>
    <w:rsid w:val="00320F55"/>
    <w:rsid w:val="00322F82"/>
    <w:rsid w:val="0032387A"/>
    <w:rsid w:val="00324864"/>
    <w:rsid w:val="0032524C"/>
    <w:rsid w:val="003265B6"/>
    <w:rsid w:val="003302FF"/>
    <w:rsid w:val="00332A74"/>
    <w:rsid w:val="00332C95"/>
    <w:rsid w:val="003331C8"/>
    <w:rsid w:val="0033382D"/>
    <w:rsid w:val="003400B9"/>
    <w:rsid w:val="00340486"/>
    <w:rsid w:val="0034155A"/>
    <w:rsid w:val="003416F3"/>
    <w:rsid w:val="00342A02"/>
    <w:rsid w:val="003437B8"/>
    <w:rsid w:val="00344BE6"/>
    <w:rsid w:val="003452BE"/>
    <w:rsid w:val="0034631B"/>
    <w:rsid w:val="00350BB3"/>
    <w:rsid w:val="00354B16"/>
    <w:rsid w:val="00361F7A"/>
    <w:rsid w:val="00366560"/>
    <w:rsid w:val="00367666"/>
    <w:rsid w:val="00371108"/>
    <w:rsid w:val="00371AC7"/>
    <w:rsid w:val="003732C7"/>
    <w:rsid w:val="003738F3"/>
    <w:rsid w:val="003754A4"/>
    <w:rsid w:val="003756CC"/>
    <w:rsid w:val="0037598A"/>
    <w:rsid w:val="00381754"/>
    <w:rsid w:val="00382E21"/>
    <w:rsid w:val="00383891"/>
    <w:rsid w:val="0038513A"/>
    <w:rsid w:val="00387DC7"/>
    <w:rsid w:val="0039411E"/>
    <w:rsid w:val="00394D9D"/>
    <w:rsid w:val="00395343"/>
    <w:rsid w:val="003A068D"/>
    <w:rsid w:val="003A0B52"/>
    <w:rsid w:val="003A2650"/>
    <w:rsid w:val="003A2D15"/>
    <w:rsid w:val="003A2F8D"/>
    <w:rsid w:val="003A3A90"/>
    <w:rsid w:val="003A4952"/>
    <w:rsid w:val="003A4A1E"/>
    <w:rsid w:val="003A7657"/>
    <w:rsid w:val="003B2FD1"/>
    <w:rsid w:val="003B3438"/>
    <w:rsid w:val="003B44BD"/>
    <w:rsid w:val="003B5559"/>
    <w:rsid w:val="003B792B"/>
    <w:rsid w:val="003C0473"/>
    <w:rsid w:val="003C0650"/>
    <w:rsid w:val="003C33BF"/>
    <w:rsid w:val="003C4D98"/>
    <w:rsid w:val="003C50C3"/>
    <w:rsid w:val="003C5512"/>
    <w:rsid w:val="003D0121"/>
    <w:rsid w:val="003D0F54"/>
    <w:rsid w:val="003D1B4B"/>
    <w:rsid w:val="003D4F69"/>
    <w:rsid w:val="003D68CD"/>
    <w:rsid w:val="003E479F"/>
    <w:rsid w:val="003E6C19"/>
    <w:rsid w:val="003F08F3"/>
    <w:rsid w:val="003F0DAF"/>
    <w:rsid w:val="003F0E46"/>
    <w:rsid w:val="003F1C2A"/>
    <w:rsid w:val="003F20A2"/>
    <w:rsid w:val="003F3182"/>
    <w:rsid w:val="003F3823"/>
    <w:rsid w:val="003F4CC2"/>
    <w:rsid w:val="003F58B5"/>
    <w:rsid w:val="003F64D9"/>
    <w:rsid w:val="003F716E"/>
    <w:rsid w:val="0040266A"/>
    <w:rsid w:val="004033BB"/>
    <w:rsid w:val="00403FC7"/>
    <w:rsid w:val="00405CA9"/>
    <w:rsid w:val="00406080"/>
    <w:rsid w:val="0040667D"/>
    <w:rsid w:val="00406DEF"/>
    <w:rsid w:val="00407889"/>
    <w:rsid w:val="004122ED"/>
    <w:rsid w:val="00412A10"/>
    <w:rsid w:val="00414C1D"/>
    <w:rsid w:val="00417305"/>
    <w:rsid w:val="004215DC"/>
    <w:rsid w:val="00421782"/>
    <w:rsid w:val="00422972"/>
    <w:rsid w:val="00423A8C"/>
    <w:rsid w:val="00425470"/>
    <w:rsid w:val="00425B73"/>
    <w:rsid w:val="00426183"/>
    <w:rsid w:val="00427C42"/>
    <w:rsid w:val="004304D4"/>
    <w:rsid w:val="00432987"/>
    <w:rsid w:val="00436834"/>
    <w:rsid w:val="0044186B"/>
    <w:rsid w:val="00442E23"/>
    <w:rsid w:val="004434A4"/>
    <w:rsid w:val="004459DD"/>
    <w:rsid w:val="00447071"/>
    <w:rsid w:val="004478FD"/>
    <w:rsid w:val="00447F0D"/>
    <w:rsid w:val="00456983"/>
    <w:rsid w:val="00456A26"/>
    <w:rsid w:val="00456ABF"/>
    <w:rsid w:val="00460635"/>
    <w:rsid w:val="00460E33"/>
    <w:rsid w:val="004618D6"/>
    <w:rsid w:val="00462FD8"/>
    <w:rsid w:val="004672F5"/>
    <w:rsid w:val="00474B79"/>
    <w:rsid w:val="004767B6"/>
    <w:rsid w:val="00477AC7"/>
    <w:rsid w:val="00482F63"/>
    <w:rsid w:val="00484DCC"/>
    <w:rsid w:val="00485493"/>
    <w:rsid w:val="004878C6"/>
    <w:rsid w:val="00490989"/>
    <w:rsid w:val="00493800"/>
    <w:rsid w:val="00494853"/>
    <w:rsid w:val="004958A3"/>
    <w:rsid w:val="00495BB2"/>
    <w:rsid w:val="004965A8"/>
    <w:rsid w:val="00497D81"/>
    <w:rsid w:val="004A05C6"/>
    <w:rsid w:val="004A3F78"/>
    <w:rsid w:val="004A78F5"/>
    <w:rsid w:val="004B1149"/>
    <w:rsid w:val="004B1C3C"/>
    <w:rsid w:val="004B2A4B"/>
    <w:rsid w:val="004B7602"/>
    <w:rsid w:val="004C4DDD"/>
    <w:rsid w:val="004C562B"/>
    <w:rsid w:val="004C6382"/>
    <w:rsid w:val="004C6872"/>
    <w:rsid w:val="004D0A94"/>
    <w:rsid w:val="004D6557"/>
    <w:rsid w:val="004E08D8"/>
    <w:rsid w:val="004E1D97"/>
    <w:rsid w:val="004E32AA"/>
    <w:rsid w:val="004E4D50"/>
    <w:rsid w:val="004E4F95"/>
    <w:rsid w:val="004E5181"/>
    <w:rsid w:val="004E58E8"/>
    <w:rsid w:val="004E5958"/>
    <w:rsid w:val="004E7C1A"/>
    <w:rsid w:val="004F1176"/>
    <w:rsid w:val="004F21DD"/>
    <w:rsid w:val="004F25EA"/>
    <w:rsid w:val="004F3079"/>
    <w:rsid w:val="004F4843"/>
    <w:rsid w:val="004F5B5B"/>
    <w:rsid w:val="005008B4"/>
    <w:rsid w:val="00502560"/>
    <w:rsid w:val="00502A38"/>
    <w:rsid w:val="005061AD"/>
    <w:rsid w:val="00506CF1"/>
    <w:rsid w:val="005076CE"/>
    <w:rsid w:val="00512AA3"/>
    <w:rsid w:val="00512DE9"/>
    <w:rsid w:val="00513F1F"/>
    <w:rsid w:val="00514755"/>
    <w:rsid w:val="00516E56"/>
    <w:rsid w:val="0051742F"/>
    <w:rsid w:val="00517D7C"/>
    <w:rsid w:val="00520F8B"/>
    <w:rsid w:val="005238D6"/>
    <w:rsid w:val="00523D01"/>
    <w:rsid w:val="005254C9"/>
    <w:rsid w:val="00525FAD"/>
    <w:rsid w:val="00527881"/>
    <w:rsid w:val="005329C1"/>
    <w:rsid w:val="005373DE"/>
    <w:rsid w:val="005418FB"/>
    <w:rsid w:val="00544382"/>
    <w:rsid w:val="0054479D"/>
    <w:rsid w:val="00551C64"/>
    <w:rsid w:val="005528DF"/>
    <w:rsid w:val="00554B23"/>
    <w:rsid w:val="005556C7"/>
    <w:rsid w:val="00557DDD"/>
    <w:rsid w:val="00560AF7"/>
    <w:rsid w:val="00561731"/>
    <w:rsid w:val="0056290B"/>
    <w:rsid w:val="005630C0"/>
    <w:rsid w:val="005632EB"/>
    <w:rsid w:val="00563C3C"/>
    <w:rsid w:val="0056650A"/>
    <w:rsid w:val="00566CAA"/>
    <w:rsid w:val="00570BF1"/>
    <w:rsid w:val="00570D72"/>
    <w:rsid w:val="00573A10"/>
    <w:rsid w:val="0057688A"/>
    <w:rsid w:val="005769AD"/>
    <w:rsid w:val="0057720E"/>
    <w:rsid w:val="00577ADF"/>
    <w:rsid w:val="00577E94"/>
    <w:rsid w:val="005814FC"/>
    <w:rsid w:val="00583DDE"/>
    <w:rsid w:val="00584395"/>
    <w:rsid w:val="00584B7B"/>
    <w:rsid w:val="00586427"/>
    <w:rsid w:val="00586C37"/>
    <w:rsid w:val="005872C4"/>
    <w:rsid w:val="00587A65"/>
    <w:rsid w:val="0059097F"/>
    <w:rsid w:val="00593BF9"/>
    <w:rsid w:val="005951D9"/>
    <w:rsid w:val="0059543F"/>
    <w:rsid w:val="00595AC9"/>
    <w:rsid w:val="00596BEC"/>
    <w:rsid w:val="005974BF"/>
    <w:rsid w:val="00597F10"/>
    <w:rsid w:val="005A0D33"/>
    <w:rsid w:val="005A2914"/>
    <w:rsid w:val="005A35E4"/>
    <w:rsid w:val="005A3E70"/>
    <w:rsid w:val="005A4D2C"/>
    <w:rsid w:val="005A587F"/>
    <w:rsid w:val="005A5E9B"/>
    <w:rsid w:val="005A61C2"/>
    <w:rsid w:val="005A61F5"/>
    <w:rsid w:val="005A64B2"/>
    <w:rsid w:val="005A6D55"/>
    <w:rsid w:val="005B1017"/>
    <w:rsid w:val="005B2682"/>
    <w:rsid w:val="005B5551"/>
    <w:rsid w:val="005C22AC"/>
    <w:rsid w:val="005C40F8"/>
    <w:rsid w:val="005C4C66"/>
    <w:rsid w:val="005D160F"/>
    <w:rsid w:val="005D1AA7"/>
    <w:rsid w:val="005D2434"/>
    <w:rsid w:val="005D2C6A"/>
    <w:rsid w:val="005D4446"/>
    <w:rsid w:val="005D55C3"/>
    <w:rsid w:val="005E0042"/>
    <w:rsid w:val="005E0E51"/>
    <w:rsid w:val="005E19DB"/>
    <w:rsid w:val="005E1E73"/>
    <w:rsid w:val="005E1F3A"/>
    <w:rsid w:val="005E4E31"/>
    <w:rsid w:val="005E59C9"/>
    <w:rsid w:val="005E5B12"/>
    <w:rsid w:val="005E74C6"/>
    <w:rsid w:val="005E7D25"/>
    <w:rsid w:val="005F3328"/>
    <w:rsid w:val="005F34F9"/>
    <w:rsid w:val="005F4FF6"/>
    <w:rsid w:val="005F79E8"/>
    <w:rsid w:val="00602191"/>
    <w:rsid w:val="00602BBF"/>
    <w:rsid w:val="0060663A"/>
    <w:rsid w:val="006132AF"/>
    <w:rsid w:val="006138BE"/>
    <w:rsid w:val="006154DC"/>
    <w:rsid w:val="00616E21"/>
    <w:rsid w:val="00620C6E"/>
    <w:rsid w:val="00621392"/>
    <w:rsid w:val="00623009"/>
    <w:rsid w:val="00625865"/>
    <w:rsid w:val="00626465"/>
    <w:rsid w:val="00626617"/>
    <w:rsid w:val="00627047"/>
    <w:rsid w:val="00627265"/>
    <w:rsid w:val="00634EDD"/>
    <w:rsid w:val="006350B0"/>
    <w:rsid w:val="006353D1"/>
    <w:rsid w:val="0063704D"/>
    <w:rsid w:val="00641C02"/>
    <w:rsid w:val="006435F6"/>
    <w:rsid w:val="00645330"/>
    <w:rsid w:val="006507A8"/>
    <w:rsid w:val="0065333C"/>
    <w:rsid w:val="006550B8"/>
    <w:rsid w:val="006552D8"/>
    <w:rsid w:val="00660B4F"/>
    <w:rsid w:val="00663526"/>
    <w:rsid w:val="0066395C"/>
    <w:rsid w:val="006640F6"/>
    <w:rsid w:val="006646D5"/>
    <w:rsid w:val="00667920"/>
    <w:rsid w:val="00667E32"/>
    <w:rsid w:val="00670019"/>
    <w:rsid w:val="00673489"/>
    <w:rsid w:val="00674A22"/>
    <w:rsid w:val="00675903"/>
    <w:rsid w:val="00675BBF"/>
    <w:rsid w:val="0067703C"/>
    <w:rsid w:val="00681776"/>
    <w:rsid w:val="006843E7"/>
    <w:rsid w:val="00685EE2"/>
    <w:rsid w:val="006864E8"/>
    <w:rsid w:val="006868C7"/>
    <w:rsid w:val="00694433"/>
    <w:rsid w:val="00696E5A"/>
    <w:rsid w:val="0069755E"/>
    <w:rsid w:val="00697894"/>
    <w:rsid w:val="006A054C"/>
    <w:rsid w:val="006A13D6"/>
    <w:rsid w:val="006A1B2E"/>
    <w:rsid w:val="006A2573"/>
    <w:rsid w:val="006A2A7D"/>
    <w:rsid w:val="006A4B8F"/>
    <w:rsid w:val="006A568B"/>
    <w:rsid w:val="006B05B6"/>
    <w:rsid w:val="006B0AE3"/>
    <w:rsid w:val="006B2F07"/>
    <w:rsid w:val="006B3821"/>
    <w:rsid w:val="006B3DCB"/>
    <w:rsid w:val="006B50AD"/>
    <w:rsid w:val="006B5323"/>
    <w:rsid w:val="006B643F"/>
    <w:rsid w:val="006B6481"/>
    <w:rsid w:val="006C17B5"/>
    <w:rsid w:val="006C471D"/>
    <w:rsid w:val="006C4ECA"/>
    <w:rsid w:val="006C557D"/>
    <w:rsid w:val="006C5C2F"/>
    <w:rsid w:val="006C5EAD"/>
    <w:rsid w:val="006C65B0"/>
    <w:rsid w:val="006C742D"/>
    <w:rsid w:val="006C7B92"/>
    <w:rsid w:val="006D08C1"/>
    <w:rsid w:val="006D2B5B"/>
    <w:rsid w:val="006D44B6"/>
    <w:rsid w:val="006D451A"/>
    <w:rsid w:val="006D63FC"/>
    <w:rsid w:val="006D7637"/>
    <w:rsid w:val="006E3745"/>
    <w:rsid w:val="006E49F5"/>
    <w:rsid w:val="006E6AA8"/>
    <w:rsid w:val="006F05B8"/>
    <w:rsid w:val="006F2E7F"/>
    <w:rsid w:val="006F4E4B"/>
    <w:rsid w:val="00700ACC"/>
    <w:rsid w:val="00700C7B"/>
    <w:rsid w:val="0070261A"/>
    <w:rsid w:val="00703D9B"/>
    <w:rsid w:val="007057A1"/>
    <w:rsid w:val="00705F38"/>
    <w:rsid w:val="00712A2F"/>
    <w:rsid w:val="00715051"/>
    <w:rsid w:val="0071526E"/>
    <w:rsid w:val="00715FD7"/>
    <w:rsid w:val="00717774"/>
    <w:rsid w:val="007204C2"/>
    <w:rsid w:val="007221AD"/>
    <w:rsid w:val="00722AF6"/>
    <w:rsid w:val="00723E86"/>
    <w:rsid w:val="0072466E"/>
    <w:rsid w:val="00724A6D"/>
    <w:rsid w:val="00724E56"/>
    <w:rsid w:val="007251B0"/>
    <w:rsid w:val="00726F41"/>
    <w:rsid w:val="007271A0"/>
    <w:rsid w:val="00733459"/>
    <w:rsid w:val="00734ACB"/>
    <w:rsid w:val="00740BA6"/>
    <w:rsid w:val="00742707"/>
    <w:rsid w:val="00746780"/>
    <w:rsid w:val="00746CBB"/>
    <w:rsid w:val="00746D47"/>
    <w:rsid w:val="007501B8"/>
    <w:rsid w:val="007506F6"/>
    <w:rsid w:val="00751A41"/>
    <w:rsid w:val="007529D1"/>
    <w:rsid w:val="007537AB"/>
    <w:rsid w:val="00753BE0"/>
    <w:rsid w:val="00753C4E"/>
    <w:rsid w:val="00755791"/>
    <w:rsid w:val="00756278"/>
    <w:rsid w:val="00756320"/>
    <w:rsid w:val="00756E98"/>
    <w:rsid w:val="007614EC"/>
    <w:rsid w:val="007633BB"/>
    <w:rsid w:val="00765D71"/>
    <w:rsid w:val="00774376"/>
    <w:rsid w:val="00774D1A"/>
    <w:rsid w:val="0077645E"/>
    <w:rsid w:val="0077646C"/>
    <w:rsid w:val="007810AB"/>
    <w:rsid w:val="00781955"/>
    <w:rsid w:val="00784C5D"/>
    <w:rsid w:val="00784FF5"/>
    <w:rsid w:val="00785C17"/>
    <w:rsid w:val="007871B1"/>
    <w:rsid w:val="00787EE5"/>
    <w:rsid w:val="007911A9"/>
    <w:rsid w:val="00791357"/>
    <w:rsid w:val="00794AF7"/>
    <w:rsid w:val="007A516E"/>
    <w:rsid w:val="007A7161"/>
    <w:rsid w:val="007A7E8A"/>
    <w:rsid w:val="007B2700"/>
    <w:rsid w:val="007B2D95"/>
    <w:rsid w:val="007B4179"/>
    <w:rsid w:val="007B5305"/>
    <w:rsid w:val="007B5FBE"/>
    <w:rsid w:val="007B62C8"/>
    <w:rsid w:val="007C17A6"/>
    <w:rsid w:val="007C358C"/>
    <w:rsid w:val="007C3DBE"/>
    <w:rsid w:val="007C44C5"/>
    <w:rsid w:val="007C50C5"/>
    <w:rsid w:val="007C5705"/>
    <w:rsid w:val="007C621E"/>
    <w:rsid w:val="007C659F"/>
    <w:rsid w:val="007C6DAF"/>
    <w:rsid w:val="007D1DA5"/>
    <w:rsid w:val="007D1F57"/>
    <w:rsid w:val="007D2F18"/>
    <w:rsid w:val="007D4386"/>
    <w:rsid w:val="007D4FDA"/>
    <w:rsid w:val="007D51FE"/>
    <w:rsid w:val="007D62A7"/>
    <w:rsid w:val="007D661E"/>
    <w:rsid w:val="007D6748"/>
    <w:rsid w:val="007E057C"/>
    <w:rsid w:val="007E399D"/>
    <w:rsid w:val="007E3BDF"/>
    <w:rsid w:val="007E7AFF"/>
    <w:rsid w:val="007F0424"/>
    <w:rsid w:val="007F22AF"/>
    <w:rsid w:val="007F4F0E"/>
    <w:rsid w:val="008022AB"/>
    <w:rsid w:val="008050D5"/>
    <w:rsid w:val="00805A9E"/>
    <w:rsid w:val="00805C3F"/>
    <w:rsid w:val="00806D84"/>
    <w:rsid w:val="008075AF"/>
    <w:rsid w:val="008108E9"/>
    <w:rsid w:val="00810DDA"/>
    <w:rsid w:val="00810E03"/>
    <w:rsid w:val="00811C4E"/>
    <w:rsid w:val="00813C1D"/>
    <w:rsid w:val="00816EF3"/>
    <w:rsid w:val="00816F75"/>
    <w:rsid w:val="00820D50"/>
    <w:rsid w:val="00824857"/>
    <w:rsid w:val="00825B3F"/>
    <w:rsid w:val="008263EB"/>
    <w:rsid w:val="00827944"/>
    <w:rsid w:val="00831987"/>
    <w:rsid w:val="00832B9E"/>
    <w:rsid w:val="00832E48"/>
    <w:rsid w:val="008331FA"/>
    <w:rsid w:val="008344DC"/>
    <w:rsid w:val="00834535"/>
    <w:rsid w:val="008345C8"/>
    <w:rsid w:val="00835240"/>
    <w:rsid w:val="008352E3"/>
    <w:rsid w:val="00836A76"/>
    <w:rsid w:val="008373BB"/>
    <w:rsid w:val="008375F5"/>
    <w:rsid w:val="00837D2C"/>
    <w:rsid w:val="00844B44"/>
    <w:rsid w:val="00846772"/>
    <w:rsid w:val="008468F2"/>
    <w:rsid w:val="0084702A"/>
    <w:rsid w:val="008472EB"/>
    <w:rsid w:val="008535FE"/>
    <w:rsid w:val="0085398A"/>
    <w:rsid w:val="00855D3F"/>
    <w:rsid w:val="00857D22"/>
    <w:rsid w:val="008622A4"/>
    <w:rsid w:val="00862430"/>
    <w:rsid w:val="0086416D"/>
    <w:rsid w:val="008670A2"/>
    <w:rsid w:val="008674C4"/>
    <w:rsid w:val="00870A53"/>
    <w:rsid w:val="0087205C"/>
    <w:rsid w:val="00872380"/>
    <w:rsid w:val="00873B6E"/>
    <w:rsid w:val="0087433A"/>
    <w:rsid w:val="0087509C"/>
    <w:rsid w:val="0087529D"/>
    <w:rsid w:val="00877416"/>
    <w:rsid w:val="0087744C"/>
    <w:rsid w:val="008815F6"/>
    <w:rsid w:val="00882415"/>
    <w:rsid w:val="0088247F"/>
    <w:rsid w:val="0088352D"/>
    <w:rsid w:val="00884EBB"/>
    <w:rsid w:val="00890BF2"/>
    <w:rsid w:val="008914B4"/>
    <w:rsid w:val="008916E8"/>
    <w:rsid w:val="00891A3D"/>
    <w:rsid w:val="00892D14"/>
    <w:rsid w:val="00895CEC"/>
    <w:rsid w:val="008A2960"/>
    <w:rsid w:val="008A48AB"/>
    <w:rsid w:val="008A4EB7"/>
    <w:rsid w:val="008A52BF"/>
    <w:rsid w:val="008A5C4A"/>
    <w:rsid w:val="008B014B"/>
    <w:rsid w:val="008B0C50"/>
    <w:rsid w:val="008B14EF"/>
    <w:rsid w:val="008B1B04"/>
    <w:rsid w:val="008B27AC"/>
    <w:rsid w:val="008B3896"/>
    <w:rsid w:val="008B463D"/>
    <w:rsid w:val="008B57A1"/>
    <w:rsid w:val="008B70A0"/>
    <w:rsid w:val="008C0597"/>
    <w:rsid w:val="008C14F5"/>
    <w:rsid w:val="008C5F92"/>
    <w:rsid w:val="008C6558"/>
    <w:rsid w:val="008C7E74"/>
    <w:rsid w:val="008C7FB6"/>
    <w:rsid w:val="008D0D35"/>
    <w:rsid w:val="008D110B"/>
    <w:rsid w:val="008D3313"/>
    <w:rsid w:val="008D3D8F"/>
    <w:rsid w:val="008D3EA9"/>
    <w:rsid w:val="008D4413"/>
    <w:rsid w:val="008D752C"/>
    <w:rsid w:val="008E05EC"/>
    <w:rsid w:val="008E4B27"/>
    <w:rsid w:val="008E685A"/>
    <w:rsid w:val="008E7A09"/>
    <w:rsid w:val="008F1698"/>
    <w:rsid w:val="008F216B"/>
    <w:rsid w:val="008F37AA"/>
    <w:rsid w:val="008F37C1"/>
    <w:rsid w:val="009014C2"/>
    <w:rsid w:val="009024EA"/>
    <w:rsid w:val="0090393D"/>
    <w:rsid w:val="009042DB"/>
    <w:rsid w:val="00904CE0"/>
    <w:rsid w:val="00907823"/>
    <w:rsid w:val="00910719"/>
    <w:rsid w:val="0091406E"/>
    <w:rsid w:val="009162A2"/>
    <w:rsid w:val="00916744"/>
    <w:rsid w:val="009258E8"/>
    <w:rsid w:val="0092738B"/>
    <w:rsid w:val="009306BA"/>
    <w:rsid w:val="00930C3F"/>
    <w:rsid w:val="00931589"/>
    <w:rsid w:val="00931EA7"/>
    <w:rsid w:val="00932BDB"/>
    <w:rsid w:val="00940E43"/>
    <w:rsid w:val="009423DB"/>
    <w:rsid w:val="00942DD7"/>
    <w:rsid w:val="009446E7"/>
    <w:rsid w:val="00954FB4"/>
    <w:rsid w:val="0095636D"/>
    <w:rsid w:val="00956B55"/>
    <w:rsid w:val="00963B3F"/>
    <w:rsid w:val="00966A39"/>
    <w:rsid w:val="00966CB1"/>
    <w:rsid w:val="00972DF9"/>
    <w:rsid w:val="00975372"/>
    <w:rsid w:val="00976D7B"/>
    <w:rsid w:val="009771A1"/>
    <w:rsid w:val="0097768C"/>
    <w:rsid w:val="0098176D"/>
    <w:rsid w:val="00981B95"/>
    <w:rsid w:val="00982793"/>
    <w:rsid w:val="0098356D"/>
    <w:rsid w:val="009835C3"/>
    <w:rsid w:val="00983F1E"/>
    <w:rsid w:val="00984696"/>
    <w:rsid w:val="00985281"/>
    <w:rsid w:val="00986BCA"/>
    <w:rsid w:val="00987516"/>
    <w:rsid w:val="009909F0"/>
    <w:rsid w:val="00991476"/>
    <w:rsid w:val="0099349D"/>
    <w:rsid w:val="00994E81"/>
    <w:rsid w:val="00995850"/>
    <w:rsid w:val="009968AC"/>
    <w:rsid w:val="00997A4C"/>
    <w:rsid w:val="00997E37"/>
    <w:rsid w:val="009A14B4"/>
    <w:rsid w:val="009A4B94"/>
    <w:rsid w:val="009A53E7"/>
    <w:rsid w:val="009A79D2"/>
    <w:rsid w:val="009A7ACE"/>
    <w:rsid w:val="009A7EAF"/>
    <w:rsid w:val="009B402F"/>
    <w:rsid w:val="009B5F43"/>
    <w:rsid w:val="009B6C6C"/>
    <w:rsid w:val="009C0E86"/>
    <w:rsid w:val="009C0FC4"/>
    <w:rsid w:val="009C1038"/>
    <w:rsid w:val="009C3C53"/>
    <w:rsid w:val="009C4C7B"/>
    <w:rsid w:val="009C6AFA"/>
    <w:rsid w:val="009C6E28"/>
    <w:rsid w:val="009C73AF"/>
    <w:rsid w:val="009C7A0A"/>
    <w:rsid w:val="009C7ABA"/>
    <w:rsid w:val="009D1978"/>
    <w:rsid w:val="009D35A1"/>
    <w:rsid w:val="009D35BE"/>
    <w:rsid w:val="009D405A"/>
    <w:rsid w:val="009D58BC"/>
    <w:rsid w:val="009D5E27"/>
    <w:rsid w:val="009D621B"/>
    <w:rsid w:val="009D62BE"/>
    <w:rsid w:val="009D706A"/>
    <w:rsid w:val="009D7A36"/>
    <w:rsid w:val="009E05F1"/>
    <w:rsid w:val="009E085E"/>
    <w:rsid w:val="009E3181"/>
    <w:rsid w:val="009E4301"/>
    <w:rsid w:val="009E4C99"/>
    <w:rsid w:val="009E6BBF"/>
    <w:rsid w:val="009E740D"/>
    <w:rsid w:val="009F1297"/>
    <w:rsid w:val="009F2143"/>
    <w:rsid w:val="009F2758"/>
    <w:rsid w:val="009F2E0E"/>
    <w:rsid w:val="009F50E6"/>
    <w:rsid w:val="009F61B9"/>
    <w:rsid w:val="009F7234"/>
    <w:rsid w:val="009F7C24"/>
    <w:rsid w:val="00A004CA"/>
    <w:rsid w:val="00A02B87"/>
    <w:rsid w:val="00A02BD6"/>
    <w:rsid w:val="00A039AB"/>
    <w:rsid w:val="00A041E8"/>
    <w:rsid w:val="00A049DD"/>
    <w:rsid w:val="00A04D94"/>
    <w:rsid w:val="00A050F8"/>
    <w:rsid w:val="00A06E0D"/>
    <w:rsid w:val="00A10E92"/>
    <w:rsid w:val="00A10F21"/>
    <w:rsid w:val="00A1102F"/>
    <w:rsid w:val="00A1111D"/>
    <w:rsid w:val="00A11D87"/>
    <w:rsid w:val="00A14092"/>
    <w:rsid w:val="00A142E1"/>
    <w:rsid w:val="00A17403"/>
    <w:rsid w:val="00A21E91"/>
    <w:rsid w:val="00A22502"/>
    <w:rsid w:val="00A23672"/>
    <w:rsid w:val="00A23A39"/>
    <w:rsid w:val="00A25C63"/>
    <w:rsid w:val="00A277F1"/>
    <w:rsid w:val="00A27C01"/>
    <w:rsid w:val="00A32811"/>
    <w:rsid w:val="00A33324"/>
    <w:rsid w:val="00A342BB"/>
    <w:rsid w:val="00A36A18"/>
    <w:rsid w:val="00A40158"/>
    <w:rsid w:val="00A407B0"/>
    <w:rsid w:val="00A41477"/>
    <w:rsid w:val="00A42582"/>
    <w:rsid w:val="00A46142"/>
    <w:rsid w:val="00A465F4"/>
    <w:rsid w:val="00A512A3"/>
    <w:rsid w:val="00A518E7"/>
    <w:rsid w:val="00A524BA"/>
    <w:rsid w:val="00A5716C"/>
    <w:rsid w:val="00A573AC"/>
    <w:rsid w:val="00A61310"/>
    <w:rsid w:val="00A61771"/>
    <w:rsid w:val="00A620AF"/>
    <w:rsid w:val="00A62700"/>
    <w:rsid w:val="00A702A4"/>
    <w:rsid w:val="00A764E1"/>
    <w:rsid w:val="00A77334"/>
    <w:rsid w:val="00A80830"/>
    <w:rsid w:val="00A82187"/>
    <w:rsid w:val="00A83637"/>
    <w:rsid w:val="00A84279"/>
    <w:rsid w:val="00A858C9"/>
    <w:rsid w:val="00A85EBF"/>
    <w:rsid w:val="00A8611E"/>
    <w:rsid w:val="00A921C5"/>
    <w:rsid w:val="00A9267A"/>
    <w:rsid w:val="00A959D3"/>
    <w:rsid w:val="00AA575C"/>
    <w:rsid w:val="00AA66F8"/>
    <w:rsid w:val="00AA68D9"/>
    <w:rsid w:val="00AA6C2F"/>
    <w:rsid w:val="00AB1D2F"/>
    <w:rsid w:val="00AB7121"/>
    <w:rsid w:val="00AC39BE"/>
    <w:rsid w:val="00AC4214"/>
    <w:rsid w:val="00AC4E99"/>
    <w:rsid w:val="00AC6BAE"/>
    <w:rsid w:val="00AC71F9"/>
    <w:rsid w:val="00AD3447"/>
    <w:rsid w:val="00AD37AA"/>
    <w:rsid w:val="00AD3AE4"/>
    <w:rsid w:val="00AD5C31"/>
    <w:rsid w:val="00AD664D"/>
    <w:rsid w:val="00AD667F"/>
    <w:rsid w:val="00AD7A35"/>
    <w:rsid w:val="00AD7D82"/>
    <w:rsid w:val="00AE0607"/>
    <w:rsid w:val="00AE23F2"/>
    <w:rsid w:val="00AE322F"/>
    <w:rsid w:val="00AE44BA"/>
    <w:rsid w:val="00AE65F0"/>
    <w:rsid w:val="00AE7C54"/>
    <w:rsid w:val="00AE7C98"/>
    <w:rsid w:val="00AE7F62"/>
    <w:rsid w:val="00AF0397"/>
    <w:rsid w:val="00AF1AE5"/>
    <w:rsid w:val="00AF2CA5"/>
    <w:rsid w:val="00AF6396"/>
    <w:rsid w:val="00AF69F6"/>
    <w:rsid w:val="00AF7292"/>
    <w:rsid w:val="00B0037F"/>
    <w:rsid w:val="00B01059"/>
    <w:rsid w:val="00B02841"/>
    <w:rsid w:val="00B0629A"/>
    <w:rsid w:val="00B06639"/>
    <w:rsid w:val="00B102A1"/>
    <w:rsid w:val="00B10D74"/>
    <w:rsid w:val="00B11D75"/>
    <w:rsid w:val="00B120E4"/>
    <w:rsid w:val="00B12154"/>
    <w:rsid w:val="00B15C95"/>
    <w:rsid w:val="00B21E0F"/>
    <w:rsid w:val="00B22177"/>
    <w:rsid w:val="00B231D2"/>
    <w:rsid w:val="00B23EB2"/>
    <w:rsid w:val="00B24222"/>
    <w:rsid w:val="00B251A8"/>
    <w:rsid w:val="00B2596B"/>
    <w:rsid w:val="00B3075B"/>
    <w:rsid w:val="00B31F57"/>
    <w:rsid w:val="00B324AE"/>
    <w:rsid w:val="00B35E48"/>
    <w:rsid w:val="00B3633A"/>
    <w:rsid w:val="00B40215"/>
    <w:rsid w:val="00B40368"/>
    <w:rsid w:val="00B419A1"/>
    <w:rsid w:val="00B4221A"/>
    <w:rsid w:val="00B42B4E"/>
    <w:rsid w:val="00B43AB5"/>
    <w:rsid w:val="00B46181"/>
    <w:rsid w:val="00B47915"/>
    <w:rsid w:val="00B47A97"/>
    <w:rsid w:val="00B51780"/>
    <w:rsid w:val="00B54945"/>
    <w:rsid w:val="00B5570C"/>
    <w:rsid w:val="00B55774"/>
    <w:rsid w:val="00B55A01"/>
    <w:rsid w:val="00B56C1D"/>
    <w:rsid w:val="00B6135B"/>
    <w:rsid w:val="00B626A7"/>
    <w:rsid w:val="00B6295F"/>
    <w:rsid w:val="00B6330B"/>
    <w:rsid w:val="00B6348A"/>
    <w:rsid w:val="00B67EFE"/>
    <w:rsid w:val="00B70658"/>
    <w:rsid w:val="00B718CD"/>
    <w:rsid w:val="00B72724"/>
    <w:rsid w:val="00B76652"/>
    <w:rsid w:val="00B77575"/>
    <w:rsid w:val="00B77737"/>
    <w:rsid w:val="00B81498"/>
    <w:rsid w:val="00B84F9B"/>
    <w:rsid w:val="00B8793C"/>
    <w:rsid w:val="00B91C83"/>
    <w:rsid w:val="00B94E90"/>
    <w:rsid w:val="00B95EC4"/>
    <w:rsid w:val="00B967D4"/>
    <w:rsid w:val="00B96FEC"/>
    <w:rsid w:val="00BA0514"/>
    <w:rsid w:val="00BA0688"/>
    <w:rsid w:val="00BA0B8D"/>
    <w:rsid w:val="00BA1018"/>
    <w:rsid w:val="00BA3CC5"/>
    <w:rsid w:val="00BA4857"/>
    <w:rsid w:val="00BA4E00"/>
    <w:rsid w:val="00BA5555"/>
    <w:rsid w:val="00BA5B59"/>
    <w:rsid w:val="00BA667E"/>
    <w:rsid w:val="00BB188D"/>
    <w:rsid w:val="00BB26F0"/>
    <w:rsid w:val="00BB346F"/>
    <w:rsid w:val="00BB3E00"/>
    <w:rsid w:val="00BB4047"/>
    <w:rsid w:val="00BB411B"/>
    <w:rsid w:val="00BB41ED"/>
    <w:rsid w:val="00BB4A53"/>
    <w:rsid w:val="00BB5FB9"/>
    <w:rsid w:val="00BC3B5E"/>
    <w:rsid w:val="00BC53FC"/>
    <w:rsid w:val="00BC5F8C"/>
    <w:rsid w:val="00BC6E90"/>
    <w:rsid w:val="00BC6F53"/>
    <w:rsid w:val="00BC753D"/>
    <w:rsid w:val="00BD074C"/>
    <w:rsid w:val="00BD1317"/>
    <w:rsid w:val="00BD2AF3"/>
    <w:rsid w:val="00BD4E41"/>
    <w:rsid w:val="00BD6AAC"/>
    <w:rsid w:val="00BD7117"/>
    <w:rsid w:val="00BE0349"/>
    <w:rsid w:val="00BE4500"/>
    <w:rsid w:val="00BE4BCC"/>
    <w:rsid w:val="00BE5EAE"/>
    <w:rsid w:val="00BE64D0"/>
    <w:rsid w:val="00BF0BD8"/>
    <w:rsid w:val="00BF0FD1"/>
    <w:rsid w:val="00BF11FE"/>
    <w:rsid w:val="00BF205C"/>
    <w:rsid w:val="00BF2C62"/>
    <w:rsid w:val="00BF2CAE"/>
    <w:rsid w:val="00BF30F8"/>
    <w:rsid w:val="00BF4272"/>
    <w:rsid w:val="00BF4DD9"/>
    <w:rsid w:val="00BF671D"/>
    <w:rsid w:val="00BF692B"/>
    <w:rsid w:val="00C044CC"/>
    <w:rsid w:val="00C05441"/>
    <w:rsid w:val="00C06EC8"/>
    <w:rsid w:val="00C0770A"/>
    <w:rsid w:val="00C07902"/>
    <w:rsid w:val="00C07B4E"/>
    <w:rsid w:val="00C106D2"/>
    <w:rsid w:val="00C11D73"/>
    <w:rsid w:val="00C126A1"/>
    <w:rsid w:val="00C13FAA"/>
    <w:rsid w:val="00C14543"/>
    <w:rsid w:val="00C1592B"/>
    <w:rsid w:val="00C15FB1"/>
    <w:rsid w:val="00C2281D"/>
    <w:rsid w:val="00C23667"/>
    <w:rsid w:val="00C25820"/>
    <w:rsid w:val="00C2642E"/>
    <w:rsid w:val="00C328D7"/>
    <w:rsid w:val="00C3371C"/>
    <w:rsid w:val="00C35B44"/>
    <w:rsid w:val="00C35F08"/>
    <w:rsid w:val="00C35FC0"/>
    <w:rsid w:val="00C364D1"/>
    <w:rsid w:val="00C44F1F"/>
    <w:rsid w:val="00C476E9"/>
    <w:rsid w:val="00C5189E"/>
    <w:rsid w:val="00C51F3B"/>
    <w:rsid w:val="00C56207"/>
    <w:rsid w:val="00C575C0"/>
    <w:rsid w:val="00C57862"/>
    <w:rsid w:val="00C57EAC"/>
    <w:rsid w:val="00C60DB5"/>
    <w:rsid w:val="00C63E6A"/>
    <w:rsid w:val="00C70AC8"/>
    <w:rsid w:val="00C70B59"/>
    <w:rsid w:val="00C71A80"/>
    <w:rsid w:val="00C72DEC"/>
    <w:rsid w:val="00C73B86"/>
    <w:rsid w:val="00C73C9E"/>
    <w:rsid w:val="00C741D8"/>
    <w:rsid w:val="00C76F5E"/>
    <w:rsid w:val="00C7774D"/>
    <w:rsid w:val="00C80265"/>
    <w:rsid w:val="00C81CFB"/>
    <w:rsid w:val="00C81DF1"/>
    <w:rsid w:val="00C83136"/>
    <w:rsid w:val="00C856EC"/>
    <w:rsid w:val="00C86D72"/>
    <w:rsid w:val="00C924E4"/>
    <w:rsid w:val="00C93912"/>
    <w:rsid w:val="00C9519C"/>
    <w:rsid w:val="00C96346"/>
    <w:rsid w:val="00C96A3F"/>
    <w:rsid w:val="00C96DD5"/>
    <w:rsid w:val="00C970E7"/>
    <w:rsid w:val="00CA0861"/>
    <w:rsid w:val="00CA5613"/>
    <w:rsid w:val="00CA6E8F"/>
    <w:rsid w:val="00CB06EA"/>
    <w:rsid w:val="00CB1E3D"/>
    <w:rsid w:val="00CB45E0"/>
    <w:rsid w:val="00CB6BB3"/>
    <w:rsid w:val="00CC1173"/>
    <w:rsid w:val="00CC34E0"/>
    <w:rsid w:val="00CC3B46"/>
    <w:rsid w:val="00CC4E6D"/>
    <w:rsid w:val="00CC56CB"/>
    <w:rsid w:val="00CC57EB"/>
    <w:rsid w:val="00CC5AE7"/>
    <w:rsid w:val="00CC6DD4"/>
    <w:rsid w:val="00CC7210"/>
    <w:rsid w:val="00CD098E"/>
    <w:rsid w:val="00CD0CC9"/>
    <w:rsid w:val="00CD21A2"/>
    <w:rsid w:val="00CD2CAA"/>
    <w:rsid w:val="00CD320F"/>
    <w:rsid w:val="00CD6301"/>
    <w:rsid w:val="00CD6FE8"/>
    <w:rsid w:val="00CD7A61"/>
    <w:rsid w:val="00CE18DD"/>
    <w:rsid w:val="00CE51D2"/>
    <w:rsid w:val="00CE7305"/>
    <w:rsid w:val="00CF1036"/>
    <w:rsid w:val="00CF2F21"/>
    <w:rsid w:val="00CF5A27"/>
    <w:rsid w:val="00CF5F9E"/>
    <w:rsid w:val="00CF6441"/>
    <w:rsid w:val="00CF73E8"/>
    <w:rsid w:val="00CF7A9A"/>
    <w:rsid w:val="00CF7DFB"/>
    <w:rsid w:val="00D019C0"/>
    <w:rsid w:val="00D04098"/>
    <w:rsid w:val="00D043F2"/>
    <w:rsid w:val="00D05A1E"/>
    <w:rsid w:val="00D11693"/>
    <w:rsid w:val="00D13ECF"/>
    <w:rsid w:val="00D1470F"/>
    <w:rsid w:val="00D14FD6"/>
    <w:rsid w:val="00D16DA0"/>
    <w:rsid w:val="00D2206A"/>
    <w:rsid w:val="00D22086"/>
    <w:rsid w:val="00D25B2C"/>
    <w:rsid w:val="00D25E84"/>
    <w:rsid w:val="00D27F29"/>
    <w:rsid w:val="00D369A0"/>
    <w:rsid w:val="00D369E1"/>
    <w:rsid w:val="00D37F4D"/>
    <w:rsid w:val="00D4030F"/>
    <w:rsid w:val="00D412BF"/>
    <w:rsid w:val="00D42299"/>
    <w:rsid w:val="00D42C22"/>
    <w:rsid w:val="00D43419"/>
    <w:rsid w:val="00D46721"/>
    <w:rsid w:val="00D47ACD"/>
    <w:rsid w:val="00D51552"/>
    <w:rsid w:val="00D51D2A"/>
    <w:rsid w:val="00D5419C"/>
    <w:rsid w:val="00D5560E"/>
    <w:rsid w:val="00D55BC7"/>
    <w:rsid w:val="00D56B54"/>
    <w:rsid w:val="00D56E79"/>
    <w:rsid w:val="00D633E3"/>
    <w:rsid w:val="00D65BA6"/>
    <w:rsid w:val="00D702EB"/>
    <w:rsid w:val="00D7222A"/>
    <w:rsid w:val="00D7427A"/>
    <w:rsid w:val="00D770CC"/>
    <w:rsid w:val="00D7750F"/>
    <w:rsid w:val="00D77D6B"/>
    <w:rsid w:val="00D830DA"/>
    <w:rsid w:val="00D83760"/>
    <w:rsid w:val="00D8452A"/>
    <w:rsid w:val="00D857FE"/>
    <w:rsid w:val="00D86591"/>
    <w:rsid w:val="00D86608"/>
    <w:rsid w:val="00D8672A"/>
    <w:rsid w:val="00D90028"/>
    <w:rsid w:val="00D91DBF"/>
    <w:rsid w:val="00D91FF6"/>
    <w:rsid w:val="00D92FFD"/>
    <w:rsid w:val="00D9424B"/>
    <w:rsid w:val="00D95A49"/>
    <w:rsid w:val="00D97A56"/>
    <w:rsid w:val="00DA19E2"/>
    <w:rsid w:val="00DA1D89"/>
    <w:rsid w:val="00DA3C42"/>
    <w:rsid w:val="00DA4F32"/>
    <w:rsid w:val="00DB118F"/>
    <w:rsid w:val="00DB3442"/>
    <w:rsid w:val="00DB3815"/>
    <w:rsid w:val="00DB3984"/>
    <w:rsid w:val="00DB4C67"/>
    <w:rsid w:val="00DB7152"/>
    <w:rsid w:val="00DC115F"/>
    <w:rsid w:val="00DC21F8"/>
    <w:rsid w:val="00DC5E2A"/>
    <w:rsid w:val="00DD2089"/>
    <w:rsid w:val="00DD4F37"/>
    <w:rsid w:val="00DD5BAC"/>
    <w:rsid w:val="00DD63E2"/>
    <w:rsid w:val="00DD66AC"/>
    <w:rsid w:val="00DD67D3"/>
    <w:rsid w:val="00DD7EF9"/>
    <w:rsid w:val="00DE7E16"/>
    <w:rsid w:val="00DF0837"/>
    <w:rsid w:val="00DF1B57"/>
    <w:rsid w:val="00DF25DC"/>
    <w:rsid w:val="00DF3984"/>
    <w:rsid w:val="00DF45A9"/>
    <w:rsid w:val="00DF5D52"/>
    <w:rsid w:val="00DF6110"/>
    <w:rsid w:val="00DF70F3"/>
    <w:rsid w:val="00E0018A"/>
    <w:rsid w:val="00E040C5"/>
    <w:rsid w:val="00E05076"/>
    <w:rsid w:val="00E079E1"/>
    <w:rsid w:val="00E105C1"/>
    <w:rsid w:val="00E10783"/>
    <w:rsid w:val="00E10BFE"/>
    <w:rsid w:val="00E117B9"/>
    <w:rsid w:val="00E12E72"/>
    <w:rsid w:val="00E13F91"/>
    <w:rsid w:val="00E14FF8"/>
    <w:rsid w:val="00E15725"/>
    <w:rsid w:val="00E15A23"/>
    <w:rsid w:val="00E17016"/>
    <w:rsid w:val="00E17B5A"/>
    <w:rsid w:val="00E2005C"/>
    <w:rsid w:val="00E21DBD"/>
    <w:rsid w:val="00E22B3A"/>
    <w:rsid w:val="00E22B4A"/>
    <w:rsid w:val="00E26690"/>
    <w:rsid w:val="00E348F9"/>
    <w:rsid w:val="00E36090"/>
    <w:rsid w:val="00E40E4E"/>
    <w:rsid w:val="00E43B34"/>
    <w:rsid w:val="00E44FB8"/>
    <w:rsid w:val="00E450A4"/>
    <w:rsid w:val="00E4548D"/>
    <w:rsid w:val="00E46E05"/>
    <w:rsid w:val="00E530D0"/>
    <w:rsid w:val="00E53A7B"/>
    <w:rsid w:val="00E61BD3"/>
    <w:rsid w:val="00E65D02"/>
    <w:rsid w:val="00E700AF"/>
    <w:rsid w:val="00E706B9"/>
    <w:rsid w:val="00E70855"/>
    <w:rsid w:val="00E71558"/>
    <w:rsid w:val="00E722D6"/>
    <w:rsid w:val="00E74B88"/>
    <w:rsid w:val="00E800B1"/>
    <w:rsid w:val="00E8082E"/>
    <w:rsid w:val="00E818A0"/>
    <w:rsid w:val="00E83114"/>
    <w:rsid w:val="00E831AF"/>
    <w:rsid w:val="00E835EF"/>
    <w:rsid w:val="00E845BC"/>
    <w:rsid w:val="00E84DB0"/>
    <w:rsid w:val="00E85719"/>
    <w:rsid w:val="00E87D91"/>
    <w:rsid w:val="00E914A8"/>
    <w:rsid w:val="00E914D8"/>
    <w:rsid w:val="00E939D9"/>
    <w:rsid w:val="00E93D02"/>
    <w:rsid w:val="00E959F2"/>
    <w:rsid w:val="00E96A39"/>
    <w:rsid w:val="00E978AE"/>
    <w:rsid w:val="00EA11C7"/>
    <w:rsid w:val="00EA5062"/>
    <w:rsid w:val="00EA53BF"/>
    <w:rsid w:val="00EA79FE"/>
    <w:rsid w:val="00EB108F"/>
    <w:rsid w:val="00EB1DA1"/>
    <w:rsid w:val="00EB3089"/>
    <w:rsid w:val="00EB4EA3"/>
    <w:rsid w:val="00EB5347"/>
    <w:rsid w:val="00EB5740"/>
    <w:rsid w:val="00EB6BF8"/>
    <w:rsid w:val="00EC022D"/>
    <w:rsid w:val="00EC0272"/>
    <w:rsid w:val="00EC3081"/>
    <w:rsid w:val="00EC77D9"/>
    <w:rsid w:val="00EC7E86"/>
    <w:rsid w:val="00ED1893"/>
    <w:rsid w:val="00ED2B96"/>
    <w:rsid w:val="00ED2F48"/>
    <w:rsid w:val="00ED3861"/>
    <w:rsid w:val="00ED4827"/>
    <w:rsid w:val="00ED6985"/>
    <w:rsid w:val="00ED7BC1"/>
    <w:rsid w:val="00EE1BEA"/>
    <w:rsid w:val="00EE265A"/>
    <w:rsid w:val="00EE73E7"/>
    <w:rsid w:val="00EF201C"/>
    <w:rsid w:val="00EF31AE"/>
    <w:rsid w:val="00EF4B9A"/>
    <w:rsid w:val="00F0291A"/>
    <w:rsid w:val="00F02951"/>
    <w:rsid w:val="00F03DC7"/>
    <w:rsid w:val="00F0483E"/>
    <w:rsid w:val="00F048DA"/>
    <w:rsid w:val="00F11F54"/>
    <w:rsid w:val="00F145D6"/>
    <w:rsid w:val="00F149E0"/>
    <w:rsid w:val="00F152AD"/>
    <w:rsid w:val="00F15E71"/>
    <w:rsid w:val="00F171EB"/>
    <w:rsid w:val="00F1733D"/>
    <w:rsid w:val="00F179E9"/>
    <w:rsid w:val="00F2019C"/>
    <w:rsid w:val="00F21407"/>
    <w:rsid w:val="00F22F7F"/>
    <w:rsid w:val="00F255DD"/>
    <w:rsid w:val="00F263DA"/>
    <w:rsid w:val="00F264C8"/>
    <w:rsid w:val="00F26A0F"/>
    <w:rsid w:val="00F31494"/>
    <w:rsid w:val="00F32491"/>
    <w:rsid w:val="00F33C42"/>
    <w:rsid w:val="00F33D06"/>
    <w:rsid w:val="00F344E9"/>
    <w:rsid w:val="00F40446"/>
    <w:rsid w:val="00F4046C"/>
    <w:rsid w:val="00F40F1B"/>
    <w:rsid w:val="00F43970"/>
    <w:rsid w:val="00F440D1"/>
    <w:rsid w:val="00F44E6D"/>
    <w:rsid w:val="00F45EF3"/>
    <w:rsid w:val="00F465C3"/>
    <w:rsid w:val="00F47989"/>
    <w:rsid w:val="00F515D5"/>
    <w:rsid w:val="00F52968"/>
    <w:rsid w:val="00F5340C"/>
    <w:rsid w:val="00F53601"/>
    <w:rsid w:val="00F54666"/>
    <w:rsid w:val="00F551C2"/>
    <w:rsid w:val="00F5640A"/>
    <w:rsid w:val="00F612C0"/>
    <w:rsid w:val="00F62CB6"/>
    <w:rsid w:val="00F63D00"/>
    <w:rsid w:val="00F64BEB"/>
    <w:rsid w:val="00F652E0"/>
    <w:rsid w:val="00F656FD"/>
    <w:rsid w:val="00F657EC"/>
    <w:rsid w:val="00F658CA"/>
    <w:rsid w:val="00F672B8"/>
    <w:rsid w:val="00F71F2C"/>
    <w:rsid w:val="00F73121"/>
    <w:rsid w:val="00F7723C"/>
    <w:rsid w:val="00F834AF"/>
    <w:rsid w:val="00F91843"/>
    <w:rsid w:val="00F927A7"/>
    <w:rsid w:val="00F92FF6"/>
    <w:rsid w:val="00F94AE0"/>
    <w:rsid w:val="00F9601B"/>
    <w:rsid w:val="00F96540"/>
    <w:rsid w:val="00FA1025"/>
    <w:rsid w:val="00FA597B"/>
    <w:rsid w:val="00FA6421"/>
    <w:rsid w:val="00FA66F0"/>
    <w:rsid w:val="00FA69BC"/>
    <w:rsid w:val="00FA7BA0"/>
    <w:rsid w:val="00FB0F53"/>
    <w:rsid w:val="00FB174D"/>
    <w:rsid w:val="00FB3C6A"/>
    <w:rsid w:val="00FC044C"/>
    <w:rsid w:val="00FC1439"/>
    <w:rsid w:val="00FC207A"/>
    <w:rsid w:val="00FC3157"/>
    <w:rsid w:val="00FC3AEE"/>
    <w:rsid w:val="00FC42AE"/>
    <w:rsid w:val="00FC4E38"/>
    <w:rsid w:val="00FC61D3"/>
    <w:rsid w:val="00FC6B7D"/>
    <w:rsid w:val="00FC7A18"/>
    <w:rsid w:val="00FD091C"/>
    <w:rsid w:val="00FD25A4"/>
    <w:rsid w:val="00FD2698"/>
    <w:rsid w:val="00FD6070"/>
    <w:rsid w:val="00FE0D59"/>
    <w:rsid w:val="00FE2419"/>
    <w:rsid w:val="00FE2ABD"/>
    <w:rsid w:val="00FE2C1A"/>
    <w:rsid w:val="00FE42B1"/>
    <w:rsid w:val="00FE635C"/>
    <w:rsid w:val="00FE7767"/>
    <w:rsid w:val="00FE7DFE"/>
    <w:rsid w:val="00FE7EF9"/>
    <w:rsid w:val="00FF11F1"/>
    <w:rsid w:val="00FF1255"/>
    <w:rsid w:val="00FF27EE"/>
    <w:rsid w:val="00FF3861"/>
    <w:rsid w:val="00FF3B5C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8E8"/>
    <w:rPr>
      <w:rFonts w:ascii="Times New Roman" w:eastAsia="Times New Roman" w:hAnsi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73AF"/>
    <w:pPr>
      <w:keepNext/>
      <w:spacing w:before="240" w:after="60"/>
      <w:outlineLvl w:val="0"/>
    </w:pPr>
    <w:rPr>
      <w:rFonts w:ascii="Cambria" w:hAnsi="Cambria" w:cs="Cambria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58E8"/>
    <w:pPr>
      <w:keepNext/>
      <w:jc w:val="both"/>
      <w:outlineLvl w:val="1"/>
    </w:pPr>
    <w:rPr>
      <w:rFonts w:ascii="Tahoma" w:hAnsi="Tahoma" w:cs="Tahoma"/>
      <w:b/>
      <w:bCs/>
      <w:spacing w:val="20"/>
      <w:sz w:val="22"/>
      <w:szCs w:val="22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B643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258E8"/>
    <w:pPr>
      <w:keepNext/>
      <w:ind w:left="5040" w:firstLine="720"/>
      <w:jc w:val="both"/>
      <w:outlineLvl w:val="3"/>
    </w:pPr>
    <w:rPr>
      <w:rFonts w:ascii="Tahoma" w:hAnsi="Tahoma" w:cs="Tahoma"/>
      <w:b/>
      <w:bCs/>
      <w:spacing w:val="20"/>
      <w:sz w:val="22"/>
      <w:szCs w:val="22"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B643F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B643F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C73AF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9258E8"/>
    <w:rPr>
      <w:rFonts w:ascii="Tahoma" w:hAnsi="Tahoma" w:cs="Tahoma"/>
      <w:b/>
      <w:bCs/>
      <w:spacing w:val="20"/>
      <w:sz w:val="20"/>
      <w:szCs w:val="20"/>
      <w:lang w:val="bg-BG" w:eastAsia="bg-BG"/>
    </w:rPr>
  </w:style>
  <w:style w:type="character" w:customStyle="1" w:styleId="Heading3Char">
    <w:name w:val="Heading 3 Char"/>
    <w:link w:val="Heading3"/>
    <w:uiPriority w:val="99"/>
    <w:locked/>
    <w:rsid w:val="006B643F"/>
    <w:rPr>
      <w:rFonts w:ascii="Cambria" w:hAnsi="Cambria" w:cs="Cambria"/>
      <w:b/>
      <w:bCs/>
      <w:color w:val="4F81BD"/>
      <w:sz w:val="20"/>
      <w:szCs w:val="20"/>
      <w:lang w:val="en-AU" w:eastAsia="bg-BG"/>
    </w:rPr>
  </w:style>
  <w:style w:type="character" w:customStyle="1" w:styleId="Heading4Char">
    <w:name w:val="Heading 4 Char"/>
    <w:link w:val="Heading4"/>
    <w:uiPriority w:val="99"/>
    <w:locked/>
    <w:rsid w:val="009258E8"/>
    <w:rPr>
      <w:rFonts w:ascii="Tahoma" w:hAnsi="Tahoma" w:cs="Tahoma"/>
      <w:b/>
      <w:bCs/>
      <w:spacing w:val="20"/>
      <w:sz w:val="20"/>
      <w:szCs w:val="20"/>
      <w:lang w:val="bg-BG" w:eastAsia="bg-BG"/>
    </w:rPr>
  </w:style>
  <w:style w:type="character" w:customStyle="1" w:styleId="Heading5Char">
    <w:name w:val="Heading 5 Char"/>
    <w:link w:val="Heading5"/>
    <w:uiPriority w:val="99"/>
    <w:semiHidden/>
    <w:locked/>
    <w:rsid w:val="006B643F"/>
    <w:rPr>
      <w:rFonts w:ascii="Cambria" w:hAnsi="Cambria" w:cs="Cambria"/>
      <w:color w:val="243F60"/>
      <w:sz w:val="20"/>
      <w:szCs w:val="20"/>
      <w:lang w:val="en-AU" w:eastAsia="bg-BG"/>
    </w:rPr>
  </w:style>
  <w:style w:type="character" w:customStyle="1" w:styleId="Heading6Char">
    <w:name w:val="Heading 6 Char"/>
    <w:link w:val="Heading6"/>
    <w:uiPriority w:val="99"/>
    <w:locked/>
    <w:rsid w:val="006B643F"/>
    <w:rPr>
      <w:rFonts w:ascii="Cambria" w:hAnsi="Cambria" w:cs="Cambria"/>
      <w:i/>
      <w:iCs/>
      <w:color w:val="243F60"/>
      <w:sz w:val="20"/>
      <w:szCs w:val="20"/>
      <w:lang w:val="en-AU" w:eastAsia="bg-BG"/>
    </w:rPr>
  </w:style>
  <w:style w:type="paragraph" w:styleId="BodyText">
    <w:name w:val="Body Text"/>
    <w:basedOn w:val="Normal"/>
    <w:link w:val="BodyTextChar"/>
    <w:uiPriority w:val="99"/>
    <w:rsid w:val="009258E8"/>
    <w:rPr>
      <w:sz w:val="24"/>
      <w:szCs w:val="24"/>
      <w:lang w:val="bg-BG"/>
    </w:rPr>
  </w:style>
  <w:style w:type="character" w:customStyle="1" w:styleId="BodyTextChar">
    <w:name w:val="Body Text Char"/>
    <w:link w:val="BodyText"/>
    <w:uiPriority w:val="99"/>
    <w:locked/>
    <w:rsid w:val="009258E8"/>
    <w:rPr>
      <w:rFonts w:ascii="Times New Roman" w:hAnsi="Times New Roman" w:cs="Times New Roman"/>
      <w:sz w:val="20"/>
      <w:szCs w:val="20"/>
      <w:lang w:val="bg-BG" w:eastAsia="bg-BG"/>
    </w:rPr>
  </w:style>
  <w:style w:type="paragraph" w:styleId="Subtitle">
    <w:name w:val="Subtitle"/>
    <w:basedOn w:val="Normal"/>
    <w:link w:val="SubtitleChar"/>
    <w:uiPriority w:val="99"/>
    <w:qFormat/>
    <w:rsid w:val="009258E8"/>
    <w:pPr>
      <w:jc w:val="center"/>
    </w:pPr>
    <w:rPr>
      <w:sz w:val="24"/>
      <w:szCs w:val="24"/>
      <w:lang w:val="bg-BG"/>
    </w:rPr>
  </w:style>
  <w:style w:type="character" w:customStyle="1" w:styleId="SubtitleChar">
    <w:name w:val="Subtitle Char"/>
    <w:link w:val="Subtitle"/>
    <w:uiPriority w:val="99"/>
    <w:locked/>
    <w:rsid w:val="009258E8"/>
    <w:rPr>
      <w:rFonts w:ascii="Times New Roman" w:hAnsi="Times New Roman" w:cs="Times New Roman"/>
      <w:snapToGrid w:val="0"/>
      <w:sz w:val="24"/>
      <w:szCs w:val="24"/>
      <w:lang w:val="bg-BG" w:eastAsia="bg-BG"/>
    </w:rPr>
  </w:style>
  <w:style w:type="paragraph" w:customStyle="1" w:styleId="Default">
    <w:name w:val="Default"/>
    <w:link w:val="Default0"/>
    <w:uiPriority w:val="99"/>
    <w:rsid w:val="006B643F"/>
    <w:pPr>
      <w:autoSpaceDE w:val="0"/>
      <w:autoSpaceDN w:val="0"/>
      <w:adjustRightInd w:val="0"/>
      <w:jc w:val="center"/>
    </w:pPr>
    <w:rPr>
      <w:rFonts w:ascii="Times New Roman" w:hAnsi="Times New Roman"/>
      <w:color w:val="000000"/>
      <w:sz w:val="16"/>
      <w:szCs w:val="16"/>
    </w:rPr>
  </w:style>
  <w:style w:type="character" w:customStyle="1" w:styleId="Default0">
    <w:name w:val="Default Знак"/>
    <w:link w:val="Default"/>
    <w:uiPriority w:val="99"/>
    <w:locked/>
    <w:rsid w:val="006B643F"/>
    <w:rPr>
      <w:rFonts w:ascii="Times New Roman" w:hAnsi="Times New Roman"/>
      <w:color w:val="000000"/>
      <w:sz w:val="16"/>
      <w:szCs w:val="16"/>
      <w:lang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6B643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6B643F"/>
    <w:rPr>
      <w:rFonts w:ascii="Times New Roman" w:hAnsi="Times New Roman" w:cs="Times New Roman"/>
      <w:sz w:val="20"/>
      <w:szCs w:val="20"/>
      <w:lang w:val="en-AU" w:eastAsia="bg-BG"/>
    </w:rPr>
  </w:style>
  <w:style w:type="paragraph" w:styleId="NoSpacing">
    <w:name w:val="No Spacing"/>
    <w:uiPriority w:val="99"/>
    <w:qFormat/>
    <w:rsid w:val="006B643F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420">
    <w:name w:val="Основен текст (4)20"/>
    <w:uiPriority w:val="99"/>
    <w:rsid w:val="006B643F"/>
    <w:rPr>
      <w:b/>
      <w:bCs/>
      <w:sz w:val="21"/>
      <w:szCs w:val="21"/>
      <w:shd w:val="clear" w:color="auto" w:fill="FFFFFF"/>
    </w:rPr>
  </w:style>
  <w:style w:type="character" w:customStyle="1" w:styleId="81">
    <w:name w:val="Основен текст81"/>
    <w:uiPriority w:val="99"/>
    <w:rsid w:val="006B643F"/>
    <w:rPr>
      <w:sz w:val="21"/>
      <w:szCs w:val="21"/>
      <w:shd w:val="clear" w:color="auto" w:fill="FFFFFF"/>
    </w:rPr>
  </w:style>
  <w:style w:type="character" w:customStyle="1" w:styleId="4">
    <w:name w:val="Основен текст (4)_"/>
    <w:link w:val="41"/>
    <w:uiPriority w:val="99"/>
    <w:locked/>
    <w:rsid w:val="006B643F"/>
    <w:rPr>
      <w:b/>
      <w:bCs/>
      <w:sz w:val="21"/>
      <w:szCs w:val="21"/>
      <w:shd w:val="clear" w:color="auto" w:fill="FFFFFF"/>
    </w:rPr>
  </w:style>
  <w:style w:type="paragraph" w:customStyle="1" w:styleId="41">
    <w:name w:val="Основен текст (4)1"/>
    <w:basedOn w:val="Normal"/>
    <w:link w:val="4"/>
    <w:uiPriority w:val="99"/>
    <w:rsid w:val="006B643F"/>
    <w:pPr>
      <w:shd w:val="clear" w:color="auto" w:fill="FFFFFF"/>
      <w:spacing w:after="180" w:line="274" w:lineRule="exact"/>
      <w:ind w:hanging="440"/>
      <w:jc w:val="both"/>
    </w:pPr>
    <w:rPr>
      <w:rFonts w:ascii="Calibri" w:eastAsia="Calibri" w:hAnsi="Calibri"/>
      <w:b/>
      <w:bCs/>
      <w:sz w:val="21"/>
      <w:szCs w:val="21"/>
      <w:shd w:val="clear" w:color="auto" w:fill="FFFFFF"/>
    </w:rPr>
  </w:style>
  <w:style w:type="paragraph" w:styleId="BodyText2">
    <w:name w:val="Body Text 2"/>
    <w:basedOn w:val="Normal"/>
    <w:link w:val="BodyText2Char"/>
    <w:uiPriority w:val="99"/>
    <w:rsid w:val="006B6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6B643F"/>
    <w:rPr>
      <w:rFonts w:ascii="Times New Roman" w:hAnsi="Times New Roman" w:cs="Times New Roman"/>
      <w:sz w:val="20"/>
      <w:szCs w:val="20"/>
      <w:lang w:val="en-AU" w:eastAsia="bg-BG"/>
    </w:rPr>
  </w:style>
  <w:style w:type="paragraph" w:styleId="NormalWeb">
    <w:name w:val="Normal (Web)"/>
    <w:basedOn w:val="Normal"/>
    <w:uiPriority w:val="99"/>
    <w:rsid w:val="006B643F"/>
    <w:pPr>
      <w:spacing w:before="100" w:beforeAutospacing="1" w:after="100" w:afterAutospacing="1"/>
    </w:pPr>
    <w:rPr>
      <w:rFonts w:ascii="Arial" w:hAnsi="Arial" w:cs="Arial"/>
      <w:color w:val="000000"/>
      <w:lang w:val="bg-BG"/>
    </w:rPr>
  </w:style>
  <w:style w:type="paragraph" w:styleId="PlainText">
    <w:name w:val="Plain Text"/>
    <w:aliases w:val="Char"/>
    <w:basedOn w:val="Normal"/>
    <w:link w:val="PlainTextChar"/>
    <w:uiPriority w:val="99"/>
    <w:rsid w:val="006B643F"/>
    <w:rPr>
      <w:rFonts w:ascii="Courier New" w:eastAsia="Calibri" w:hAnsi="Courier New" w:cs="Courier New"/>
      <w:lang w:val="bg-BG"/>
    </w:rPr>
  </w:style>
  <w:style w:type="character" w:customStyle="1" w:styleId="PlainTextChar">
    <w:name w:val="Plain Text Char"/>
    <w:aliases w:val="Char Char"/>
    <w:link w:val="PlainText"/>
    <w:uiPriority w:val="99"/>
    <w:locked/>
    <w:rsid w:val="006B643F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ldef">
    <w:name w:val="ldef"/>
    <w:uiPriority w:val="99"/>
    <w:rsid w:val="006B643F"/>
  </w:style>
  <w:style w:type="paragraph" w:customStyle="1" w:styleId="Style10">
    <w:name w:val="Style10"/>
    <w:basedOn w:val="Normal"/>
    <w:uiPriority w:val="99"/>
    <w:rsid w:val="003163F9"/>
    <w:pPr>
      <w:widowControl w:val="0"/>
      <w:autoSpaceDE w:val="0"/>
      <w:autoSpaceDN w:val="0"/>
      <w:adjustRightInd w:val="0"/>
      <w:spacing w:line="292" w:lineRule="exact"/>
      <w:jc w:val="both"/>
    </w:pPr>
    <w:rPr>
      <w:rFonts w:ascii="Arial Narrow" w:hAnsi="Arial Narrow" w:cs="Arial Narrow"/>
      <w:sz w:val="24"/>
      <w:szCs w:val="24"/>
      <w:lang w:val="bg-BG"/>
    </w:rPr>
  </w:style>
  <w:style w:type="character" w:customStyle="1" w:styleId="FontStyle24">
    <w:name w:val="Font Style24"/>
    <w:uiPriority w:val="99"/>
    <w:rsid w:val="003163F9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uiPriority w:val="99"/>
    <w:rsid w:val="003163F9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aliases w:val="(17) EPR Header"/>
    <w:basedOn w:val="Normal"/>
    <w:link w:val="HeaderChar"/>
    <w:uiPriority w:val="99"/>
    <w:rsid w:val="00D25E84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(17) EPR Header Char"/>
    <w:link w:val="Header"/>
    <w:uiPriority w:val="99"/>
    <w:locked/>
    <w:rsid w:val="00D25E84"/>
    <w:rPr>
      <w:rFonts w:ascii="Times New Roman" w:hAnsi="Times New Roman" w:cs="Times New Roman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rsid w:val="00D25E8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D25E84"/>
    <w:rPr>
      <w:rFonts w:ascii="Times New Roman" w:hAnsi="Times New Roman" w:cs="Times New Roman"/>
      <w:sz w:val="20"/>
      <w:szCs w:val="20"/>
      <w:lang w:val="en-AU" w:eastAsia="bg-BG"/>
    </w:rPr>
  </w:style>
  <w:style w:type="paragraph" w:styleId="ListParagraph">
    <w:name w:val="List Paragraph"/>
    <w:basedOn w:val="Normal"/>
    <w:uiPriority w:val="99"/>
    <w:qFormat/>
    <w:rsid w:val="00D25E84"/>
    <w:pPr>
      <w:ind w:left="720"/>
    </w:pPr>
  </w:style>
  <w:style w:type="character" w:customStyle="1" w:styleId="33">
    <w:name w:val="Основен текст33"/>
    <w:uiPriority w:val="99"/>
    <w:rsid w:val="00626465"/>
    <w:rPr>
      <w:sz w:val="21"/>
      <w:szCs w:val="21"/>
      <w:shd w:val="clear" w:color="auto" w:fill="FFFFFF"/>
    </w:rPr>
  </w:style>
  <w:style w:type="paragraph" w:customStyle="1" w:styleId="CharCharCharChar">
    <w:name w:val="Char Char Char Char"/>
    <w:basedOn w:val="Normal"/>
    <w:uiPriority w:val="99"/>
    <w:rsid w:val="00626465"/>
    <w:pPr>
      <w:tabs>
        <w:tab w:val="left" w:pos="709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24"/>
      <w:szCs w:val="24"/>
      <w:lang w:val="pl-PL"/>
    </w:rPr>
  </w:style>
  <w:style w:type="character" w:customStyle="1" w:styleId="21">
    <w:name w:val="Основен текст21"/>
    <w:uiPriority w:val="99"/>
    <w:rsid w:val="00626465"/>
    <w:rPr>
      <w:sz w:val="21"/>
      <w:szCs w:val="21"/>
      <w:shd w:val="clear" w:color="auto" w:fill="FFFFFF"/>
    </w:rPr>
  </w:style>
  <w:style w:type="character" w:styleId="Hyperlink">
    <w:name w:val="Hyperlink"/>
    <w:uiPriority w:val="99"/>
    <w:rsid w:val="009C73AF"/>
    <w:rPr>
      <w:color w:val="648BCB"/>
      <w:u w:val="single"/>
    </w:rPr>
  </w:style>
  <w:style w:type="character" w:styleId="PageNumber">
    <w:name w:val="page number"/>
    <w:basedOn w:val="DefaultParagraphFont"/>
    <w:uiPriority w:val="99"/>
    <w:rsid w:val="009C73AF"/>
  </w:style>
  <w:style w:type="character" w:customStyle="1" w:styleId="samedocreference">
    <w:name w:val="samedocreference"/>
    <w:basedOn w:val="DefaultParagraphFont"/>
    <w:uiPriority w:val="99"/>
    <w:rsid w:val="009C73AF"/>
  </w:style>
  <w:style w:type="paragraph" w:customStyle="1" w:styleId="CharChar">
    <w:name w:val="Знак Знак Char Char"/>
    <w:basedOn w:val="Normal"/>
    <w:uiPriority w:val="99"/>
    <w:rsid w:val="009C73AF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uiPriority w:val="99"/>
    <w:rsid w:val="009C73AF"/>
    <w:pPr>
      <w:spacing w:after="120" w:line="480" w:lineRule="auto"/>
      <w:ind w:left="283"/>
    </w:pPr>
    <w:rPr>
      <w:rFonts w:ascii="Arial Unicode MS" w:eastAsia="Calibri" w:hAnsi="Arial Unicode MS" w:cs="Arial Unicode MS"/>
      <w:color w:val="000000"/>
      <w:sz w:val="24"/>
      <w:szCs w:val="24"/>
    </w:rPr>
  </w:style>
  <w:style w:type="character" w:customStyle="1" w:styleId="BodyTextIndent2Char">
    <w:name w:val="Body Text Indent 2 Char"/>
    <w:link w:val="BodyTextIndent2"/>
    <w:uiPriority w:val="99"/>
    <w:locked/>
    <w:rsid w:val="009C73AF"/>
    <w:rPr>
      <w:rFonts w:ascii="Arial Unicode MS" w:hAnsi="Arial Unicode MS" w:cs="Arial Unicode MS"/>
      <w:color w:val="000000"/>
      <w:sz w:val="24"/>
      <w:szCs w:val="24"/>
    </w:rPr>
  </w:style>
  <w:style w:type="character" w:styleId="CommentReference">
    <w:name w:val="annotation reference"/>
    <w:uiPriority w:val="99"/>
    <w:semiHidden/>
    <w:locked/>
    <w:rsid w:val="00EE7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EE73E7"/>
  </w:style>
  <w:style w:type="character" w:customStyle="1" w:styleId="CommentTextChar">
    <w:name w:val="Comment Text Char"/>
    <w:link w:val="CommentText"/>
    <w:uiPriority w:val="99"/>
    <w:semiHidden/>
    <w:locked/>
    <w:rsid w:val="00AE322F"/>
    <w:rPr>
      <w:rFonts w:ascii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EE73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E322F"/>
    <w:rPr>
      <w:rFonts w:ascii="Times New Roman" w:hAnsi="Times New Roman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locked/>
    <w:rsid w:val="00EE73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E322F"/>
    <w:rPr>
      <w:rFonts w:ascii="Times New Roman" w:hAnsi="Times New Roman" w:cs="Times New Roman"/>
      <w:sz w:val="2"/>
      <w:szCs w:val="2"/>
      <w:lang w:val="en-AU"/>
    </w:rPr>
  </w:style>
  <w:style w:type="paragraph" w:styleId="Title">
    <w:name w:val="Title"/>
    <w:basedOn w:val="Normal"/>
    <w:link w:val="TitleChar"/>
    <w:qFormat/>
    <w:rsid w:val="00F52968"/>
    <w:pPr>
      <w:tabs>
        <w:tab w:val="left" w:pos="0"/>
        <w:tab w:val="left" w:pos="720"/>
        <w:tab w:val="left" w:pos="1080"/>
      </w:tabs>
      <w:spacing w:before="120"/>
      <w:ind w:firstLine="6237"/>
      <w:jc w:val="center"/>
    </w:pPr>
    <w:rPr>
      <w:rFonts w:ascii="Arial" w:hAnsi="Arial"/>
      <w:b/>
      <w:sz w:val="24"/>
      <w:lang w:val="bg-BG" w:eastAsia="en-US"/>
    </w:rPr>
  </w:style>
  <w:style w:type="character" w:customStyle="1" w:styleId="TitleChar">
    <w:name w:val="Title Char"/>
    <w:link w:val="Title"/>
    <w:rsid w:val="00F52968"/>
    <w:rPr>
      <w:rFonts w:ascii="Arial" w:eastAsia="Times New Roman" w:hAnsi="Arial"/>
      <w:b/>
      <w:sz w:val="24"/>
      <w:szCs w:val="20"/>
      <w:lang w:eastAsia="en-US"/>
    </w:rPr>
  </w:style>
  <w:style w:type="paragraph" w:customStyle="1" w:styleId="FR2">
    <w:name w:val="FR2"/>
    <w:rsid w:val="004E7C1A"/>
    <w:pPr>
      <w:widowControl w:val="0"/>
      <w:jc w:val="right"/>
    </w:pPr>
    <w:rPr>
      <w:rFonts w:ascii="Arial" w:eastAsia="Times New Roman" w:hAnsi="Arial"/>
      <w:snapToGrid w:val="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04D52-6772-456A-B658-90873B9E4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10</Pages>
  <Words>4285</Words>
  <Characters>24425</Characters>
  <Application>Microsoft Office Word</Application>
  <DocSecurity>0</DocSecurity>
  <Lines>203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ОБРАЗЕЦ №12</vt:lpstr>
      <vt:lpstr>ОБРАЗЕЦ №12</vt:lpstr>
    </vt:vector>
  </TitlesOfParts>
  <Company>Grizli777</Company>
  <LinksUpToDate>false</LinksUpToDate>
  <CharactersWithSpaces>28653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№12</dc:title>
  <dc:subject/>
  <dc:creator>PC</dc:creator>
  <cp:keywords/>
  <dc:description/>
  <cp:lastModifiedBy>Gerashka</cp:lastModifiedBy>
  <cp:revision>56</cp:revision>
  <cp:lastPrinted>2015-08-06T08:55:00Z</cp:lastPrinted>
  <dcterms:created xsi:type="dcterms:W3CDTF">2014-10-14T07:43:00Z</dcterms:created>
  <dcterms:modified xsi:type="dcterms:W3CDTF">2016-04-14T10:44:00Z</dcterms:modified>
</cp:coreProperties>
</file>